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E6" w:rsidRDefault="00BC51E6" w:rsidP="00222E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51E6" w:rsidRDefault="00BC51E6" w:rsidP="00222EE8">
      <w:pPr>
        <w:widowControl w:val="0"/>
        <w:autoSpaceDE w:val="0"/>
        <w:autoSpaceDN w:val="0"/>
        <w:adjustRightInd w:val="0"/>
        <w:jc w:val="center"/>
      </w:pPr>
      <w:r>
        <w:t>PART 121</w:t>
      </w:r>
    </w:p>
    <w:p w:rsidR="00BC51E6" w:rsidRDefault="00945224" w:rsidP="00222EE8">
      <w:pPr>
        <w:widowControl w:val="0"/>
        <w:autoSpaceDE w:val="0"/>
        <w:autoSpaceDN w:val="0"/>
        <w:adjustRightInd w:val="0"/>
        <w:jc w:val="center"/>
      </w:pPr>
      <w:r>
        <w:t>SUPPLEMENTAL NUTRITION ASSISTANCE PROGRAM</w:t>
      </w:r>
      <w:r w:rsidR="00720014">
        <w:t xml:space="preserve"> (SNAP)</w:t>
      </w:r>
    </w:p>
    <w:p w:rsidR="00945224" w:rsidRDefault="00945224" w:rsidP="00222EE8">
      <w:pPr>
        <w:widowControl w:val="0"/>
        <w:autoSpaceDE w:val="0"/>
        <w:autoSpaceDN w:val="0"/>
        <w:adjustRightInd w:val="0"/>
        <w:jc w:val="center"/>
      </w:pPr>
    </w:p>
    <w:sectPr w:rsidR="00945224" w:rsidSect="00222EE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51E6"/>
    <w:rsid w:val="00026D7C"/>
    <w:rsid w:val="001232E8"/>
    <w:rsid w:val="00222EE8"/>
    <w:rsid w:val="00390ACE"/>
    <w:rsid w:val="00720014"/>
    <w:rsid w:val="00945224"/>
    <w:rsid w:val="0094707B"/>
    <w:rsid w:val="00AF58F4"/>
    <w:rsid w:val="00BC51E6"/>
    <w:rsid w:val="00C7174C"/>
    <w:rsid w:val="00E9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121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121</dc:title>
  <dc:subject/>
  <dc:creator>saboch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