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38" w:rsidRDefault="00BA6038" w:rsidP="00EA36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6038" w:rsidRDefault="00BA6038" w:rsidP="00EA3619">
      <w:pPr>
        <w:widowControl w:val="0"/>
        <w:autoSpaceDE w:val="0"/>
        <w:autoSpaceDN w:val="0"/>
        <w:adjustRightInd w:val="0"/>
        <w:jc w:val="center"/>
      </w:pPr>
      <w:r>
        <w:t>SUBPART E:  RECIPIENT RESTRICTION PROGRAM</w:t>
      </w:r>
    </w:p>
    <w:sectPr w:rsidR="00BA6038" w:rsidSect="00EA361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038"/>
    <w:rsid w:val="00941EC9"/>
    <w:rsid w:val="009B3FAF"/>
    <w:rsid w:val="00BA6038"/>
    <w:rsid w:val="00EA3619"/>
    <w:rsid w:val="00E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RECIPIENT RESTRICTION PROGRAM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RECIPIENT RESTRICTION PROGRAM</dc:title>
  <dc:subject/>
  <dc:creator>ThomasVD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