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151" w:rsidRDefault="00A84151" w:rsidP="00A84151">
      <w:pPr>
        <w:widowControl w:val="0"/>
        <w:autoSpaceDE w:val="0"/>
        <w:autoSpaceDN w:val="0"/>
        <w:adjustRightInd w:val="0"/>
      </w:pPr>
      <w:bookmarkStart w:id="0" w:name="_GoBack"/>
      <w:bookmarkEnd w:id="0"/>
    </w:p>
    <w:p w:rsidR="00A84151" w:rsidRDefault="00A84151" w:rsidP="00A84151">
      <w:pPr>
        <w:widowControl w:val="0"/>
        <w:autoSpaceDE w:val="0"/>
        <w:autoSpaceDN w:val="0"/>
        <w:adjustRightInd w:val="0"/>
      </w:pPr>
      <w:r>
        <w:rPr>
          <w:b/>
          <w:bCs/>
        </w:rPr>
        <w:t>Section 114.120  Employment and Training Requirements</w:t>
      </w:r>
      <w:r>
        <w:t xml:space="preserve"> </w:t>
      </w:r>
    </w:p>
    <w:p w:rsidR="00A84151" w:rsidRDefault="00A84151" w:rsidP="00A84151">
      <w:pPr>
        <w:widowControl w:val="0"/>
        <w:autoSpaceDE w:val="0"/>
        <w:autoSpaceDN w:val="0"/>
        <w:adjustRightInd w:val="0"/>
      </w:pPr>
    </w:p>
    <w:p w:rsidR="00A84151" w:rsidRDefault="00A84151" w:rsidP="00A84151">
      <w:pPr>
        <w:widowControl w:val="0"/>
        <w:autoSpaceDE w:val="0"/>
        <w:autoSpaceDN w:val="0"/>
        <w:adjustRightInd w:val="0"/>
        <w:ind w:left="1440" w:hanging="720"/>
      </w:pPr>
      <w:r>
        <w:t>a)</w:t>
      </w:r>
      <w:r>
        <w:tab/>
        <w:t xml:space="preserve">Transitional Assistance clients who are not exempt and who are receiving food stamps may be required to participate in the Food Stamp Employment and Training Program.  Refer to 89 Ill. Adm. Code 121.160. </w:t>
      </w:r>
    </w:p>
    <w:p w:rsidR="00F21330" w:rsidRDefault="00F21330" w:rsidP="00A84151">
      <w:pPr>
        <w:widowControl w:val="0"/>
        <w:autoSpaceDE w:val="0"/>
        <w:autoSpaceDN w:val="0"/>
        <w:adjustRightInd w:val="0"/>
        <w:ind w:left="1440" w:hanging="720"/>
      </w:pPr>
    </w:p>
    <w:p w:rsidR="00A84151" w:rsidRDefault="00A84151" w:rsidP="00A84151">
      <w:pPr>
        <w:widowControl w:val="0"/>
        <w:autoSpaceDE w:val="0"/>
        <w:autoSpaceDN w:val="0"/>
        <w:adjustRightInd w:val="0"/>
        <w:ind w:left="1440" w:hanging="720"/>
      </w:pPr>
      <w:r>
        <w:t>b)</w:t>
      </w:r>
      <w:r>
        <w:tab/>
        <w:t xml:space="preserve">Non-exempt clients receiving Family and Children Assistance may be required to participate in the Food Stamp Employment and Training program.  See 89 Ill. Adm. Code 112.70 through 112.76 for requirements for these clients. </w:t>
      </w:r>
    </w:p>
    <w:p w:rsidR="00A84151" w:rsidRDefault="00A84151" w:rsidP="00A84151">
      <w:pPr>
        <w:widowControl w:val="0"/>
        <w:autoSpaceDE w:val="0"/>
        <w:autoSpaceDN w:val="0"/>
        <w:adjustRightInd w:val="0"/>
        <w:ind w:left="1440" w:hanging="720"/>
      </w:pPr>
    </w:p>
    <w:p w:rsidR="00A84151" w:rsidRDefault="00A84151" w:rsidP="00A84151">
      <w:pPr>
        <w:widowControl w:val="0"/>
        <w:autoSpaceDE w:val="0"/>
        <w:autoSpaceDN w:val="0"/>
        <w:adjustRightInd w:val="0"/>
        <w:ind w:left="1440" w:hanging="720"/>
      </w:pPr>
      <w:r>
        <w:t xml:space="preserve">(Source:  Amended at 17 Ill. Reg. 3255, effective March 1, 1993) </w:t>
      </w:r>
    </w:p>
    <w:sectPr w:rsidR="00A84151" w:rsidSect="00A841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4151"/>
    <w:rsid w:val="00243DC3"/>
    <w:rsid w:val="0033629A"/>
    <w:rsid w:val="005C3366"/>
    <w:rsid w:val="00A84151"/>
    <w:rsid w:val="00C10F58"/>
    <w:rsid w:val="00F2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