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0E" w:rsidRDefault="0095570E" w:rsidP="0095570E">
      <w:pPr>
        <w:rPr>
          <w:b/>
        </w:rPr>
      </w:pPr>
    </w:p>
    <w:p w:rsidR="0095570E" w:rsidRDefault="0095570E" w:rsidP="0095570E">
      <w:pPr>
        <w:rPr>
          <w:b/>
        </w:rPr>
      </w:pPr>
      <w:r w:rsidRPr="0095570E">
        <w:rPr>
          <w:b/>
        </w:rPr>
        <w:t>Section 113.264  Refugees Ineligible for SSI</w:t>
      </w:r>
    </w:p>
    <w:p w:rsidR="00503027" w:rsidRPr="00503027" w:rsidRDefault="00503027" w:rsidP="0095570E"/>
    <w:p w:rsidR="0095570E" w:rsidRPr="002D2BEE" w:rsidRDefault="002D2BEE" w:rsidP="002D2BEE">
      <w:pPr>
        <w:ind w:left="1440" w:hanging="720"/>
      </w:pPr>
      <w:r>
        <w:t>a)</w:t>
      </w:r>
      <w:r>
        <w:tab/>
      </w:r>
      <w:r w:rsidR="00503027">
        <w:t>An</w:t>
      </w:r>
      <w:r w:rsidR="0095570E" w:rsidRPr="0095570E">
        <w:t xml:space="preserve"> allowance </w:t>
      </w:r>
      <w:r w:rsidR="002B6D47">
        <w:t>of 90% of the current maximum SSI payment amount per month</w:t>
      </w:r>
      <w:r w:rsidR="0095570E" w:rsidRPr="0095570E">
        <w:t xml:space="preserve"> is authorized to be provided to persons who are ineligible for SSI due to the expiration of the period of eligibility for </w:t>
      </w:r>
      <w:r w:rsidR="00740228">
        <w:t>certain noncitizens</w:t>
      </w:r>
      <w:r w:rsidR="0095570E" w:rsidRPr="0095570E">
        <w:t xml:space="preserve"> pursuant to 8 USC 1612(a)(2)</w:t>
      </w:r>
      <w:r w:rsidR="00890DCF">
        <w:t>(A)</w:t>
      </w:r>
      <w:r w:rsidR="0095570E" w:rsidRPr="0095570E">
        <w:t>.</w:t>
      </w:r>
    </w:p>
    <w:p w:rsidR="002D2BEE" w:rsidRPr="002D2BEE" w:rsidRDefault="002D2BEE" w:rsidP="004B22C2"/>
    <w:p w:rsidR="00740228" w:rsidRDefault="002D2BEE" w:rsidP="002D2BEE">
      <w:pPr>
        <w:ind w:left="1440" w:hanging="720"/>
      </w:pPr>
      <w:r>
        <w:t>b)</w:t>
      </w:r>
      <w:r>
        <w:tab/>
      </w:r>
      <w:r w:rsidR="00740228">
        <w:t xml:space="preserve">This group includes noncitizens who entered the </w:t>
      </w:r>
      <w:smartTag w:uri="urn:schemas-microsoft-com:office:smarttags" w:element="place">
        <w:smartTag w:uri="urn:schemas-microsoft-com:office:smarttags" w:element="country-region">
          <w:r w:rsidR="00740228">
            <w:t>U.S.</w:t>
          </w:r>
        </w:smartTag>
      </w:smartTag>
      <w:r w:rsidR="00740228">
        <w:t xml:space="preserve"> under one of the following immigrant classifications:</w:t>
      </w:r>
    </w:p>
    <w:p w:rsidR="002D2BEE" w:rsidRDefault="002D2BEE" w:rsidP="004B22C2"/>
    <w:p w:rsidR="002D2BEE" w:rsidRDefault="002D2BEE" w:rsidP="002D2BEE">
      <w:pPr>
        <w:ind w:left="2160" w:hanging="720"/>
      </w:pPr>
      <w:r>
        <w:t>1)</w:t>
      </w:r>
      <w:r>
        <w:tab/>
        <w:t xml:space="preserve">Refugee admitted under </w:t>
      </w:r>
      <w:r w:rsidR="00DA5D02">
        <w:t>s</w:t>
      </w:r>
      <w:r>
        <w:t>ection 207 of the Immigration and Nationality Act</w:t>
      </w:r>
      <w:r w:rsidR="00DA5D02">
        <w:t xml:space="preserve"> (8 USC 1157)</w:t>
      </w:r>
      <w:r>
        <w:t>;</w:t>
      </w:r>
    </w:p>
    <w:p w:rsidR="001100C9" w:rsidRDefault="001100C9" w:rsidP="004B22C2"/>
    <w:p w:rsidR="002D2BEE" w:rsidRDefault="002D2BEE" w:rsidP="002D2BEE">
      <w:pPr>
        <w:ind w:left="2160" w:hanging="720"/>
      </w:pPr>
      <w:r>
        <w:t>2)</w:t>
      </w:r>
      <w:r>
        <w:tab/>
        <w:t xml:space="preserve">Asylee admitted under </w:t>
      </w:r>
      <w:r w:rsidR="00DA5D02">
        <w:t>s</w:t>
      </w:r>
      <w:r>
        <w:t>ection 208 of the Immigration and Nationality Act</w:t>
      </w:r>
      <w:r w:rsidR="00DA5D02">
        <w:t xml:space="preserve"> (8 USC 1158)</w:t>
      </w:r>
      <w:r>
        <w:t>;</w:t>
      </w:r>
    </w:p>
    <w:p w:rsidR="001100C9" w:rsidRDefault="001100C9" w:rsidP="004B22C2"/>
    <w:p w:rsidR="00C14974" w:rsidRDefault="00C14974" w:rsidP="00C14974">
      <w:pPr>
        <w:ind w:left="2160" w:hanging="720"/>
      </w:pPr>
      <w:r>
        <w:t>3)</w:t>
      </w:r>
      <w:r>
        <w:tab/>
        <w:t xml:space="preserve">Cuban/Haitian immigrant admitted under </w:t>
      </w:r>
      <w:r w:rsidR="00DA5D02">
        <w:t>s</w:t>
      </w:r>
      <w:r>
        <w:t>ection 501(e) of the Refugee Education Assistance Act</w:t>
      </w:r>
      <w:r w:rsidR="00DA5D02">
        <w:t xml:space="preserve"> of 1980 (PL 96-422)</w:t>
      </w:r>
      <w:r>
        <w:t>;</w:t>
      </w:r>
      <w:r w:rsidDel="00C14974">
        <w:t xml:space="preserve"> </w:t>
      </w:r>
    </w:p>
    <w:p w:rsidR="00AF5186" w:rsidRDefault="00AF5186" w:rsidP="004B22C2"/>
    <w:p w:rsidR="00C14974" w:rsidRDefault="00C14974" w:rsidP="00C14974">
      <w:pPr>
        <w:ind w:left="2160" w:hanging="720"/>
      </w:pPr>
      <w:r>
        <w:t>4)</w:t>
      </w:r>
      <w:r>
        <w:tab/>
        <w:t xml:space="preserve">Amerasian immigrant admitted under </w:t>
      </w:r>
      <w:r w:rsidR="00DA5D02">
        <w:t>s</w:t>
      </w:r>
      <w:r>
        <w:t>ection 584 of the Foreign Operations, Export Financing, and Related Programs Appropriations Act</w:t>
      </w:r>
      <w:r w:rsidR="00DA5D02">
        <w:t xml:space="preserve">, 1988 </w:t>
      </w:r>
      <w:r w:rsidR="00FF7B72">
        <w:t xml:space="preserve">(Act) </w:t>
      </w:r>
      <w:r w:rsidR="00DA5D02">
        <w:t>(as contained in section 101(e) of PL 100-202, as amended by PL 100-461)</w:t>
      </w:r>
      <w:r>
        <w:t>;</w:t>
      </w:r>
    </w:p>
    <w:p w:rsidR="001100C9" w:rsidRDefault="001100C9" w:rsidP="004B22C2"/>
    <w:p w:rsidR="00C14974" w:rsidRDefault="004C7E83" w:rsidP="004C7E83">
      <w:pPr>
        <w:ind w:left="2160" w:hanging="735"/>
      </w:pPr>
      <w:r>
        <w:t>5)</w:t>
      </w:r>
      <w:r>
        <w:tab/>
      </w:r>
      <w:r w:rsidR="00C14974">
        <w:t xml:space="preserve">Deportation withheld under </w:t>
      </w:r>
      <w:r w:rsidR="00DA5D02">
        <w:t>s</w:t>
      </w:r>
      <w:r w:rsidR="00C14974">
        <w:t xml:space="preserve">ection 243(h) or </w:t>
      </w:r>
      <w:r w:rsidR="00DA5D02">
        <w:t>s</w:t>
      </w:r>
      <w:r w:rsidR="00C14974">
        <w:t>ection 241(b)(3) of the Immigration and Nationality Act</w:t>
      </w:r>
      <w:r w:rsidR="00DA5D02">
        <w:t xml:space="preserve"> (8 USC 1253)</w:t>
      </w:r>
      <w:r w:rsidR="00015D61">
        <w:t>; and</w:t>
      </w:r>
    </w:p>
    <w:p w:rsidR="00C14974" w:rsidRDefault="00C14974" w:rsidP="004B22C2"/>
    <w:p w:rsidR="00B84ABD" w:rsidRPr="00B84ABD" w:rsidRDefault="00B84ABD" w:rsidP="00B84ABD">
      <w:pPr>
        <w:ind w:left="2160" w:hanging="735"/>
      </w:pPr>
      <w:r w:rsidRPr="00D865B2">
        <w:t>6)</w:t>
      </w:r>
      <w:r>
        <w:tab/>
        <w:t>Victims of trafficking</w:t>
      </w:r>
      <w:r w:rsidR="00015D61">
        <w:t>,</w:t>
      </w:r>
      <w:r>
        <w:t xml:space="preserve"> or the minor child, spouse, parent or sibling of the trafficking victim, who have been certified by or whose status ha</w:t>
      </w:r>
      <w:r w:rsidR="004C23A8">
        <w:t xml:space="preserve">s </w:t>
      </w:r>
      <w:r>
        <w:t>been verified by the federal Office of Refugee Resettlement (ORR).</w:t>
      </w:r>
    </w:p>
    <w:p w:rsidR="00B84ABD" w:rsidRDefault="00B84ABD" w:rsidP="004B22C2"/>
    <w:p w:rsidR="004C7E83" w:rsidRDefault="004C7E83" w:rsidP="004C7E83">
      <w:pPr>
        <w:ind w:left="1425" w:hanging="684"/>
      </w:pPr>
      <w:r>
        <w:t>c)</w:t>
      </w:r>
      <w:r>
        <w:tab/>
        <w:t>No other allowances will be authorized.</w:t>
      </w:r>
    </w:p>
    <w:p w:rsidR="004C7E83" w:rsidRDefault="004C7E83" w:rsidP="004B22C2"/>
    <w:p w:rsidR="00B84ABD" w:rsidRPr="00D55B37" w:rsidRDefault="00F8200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D8033E">
        <w:t>22654</w:t>
      </w:r>
      <w:r w:rsidRPr="00D55B37">
        <w:t xml:space="preserve">, effective </w:t>
      </w:r>
      <w:bookmarkStart w:id="0" w:name="_GoBack"/>
      <w:r w:rsidR="00D8033E">
        <w:t>November 20, 2014</w:t>
      </w:r>
      <w:bookmarkEnd w:id="0"/>
      <w:r w:rsidRPr="00D55B37">
        <w:t>)</w:t>
      </w:r>
    </w:p>
    <w:sectPr w:rsidR="00B84ABD" w:rsidRPr="00D55B37" w:rsidSect="0095570E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D1" w:rsidRDefault="008204D1">
      <w:r>
        <w:separator/>
      </w:r>
    </w:p>
  </w:endnote>
  <w:endnote w:type="continuationSeparator" w:id="0">
    <w:p w:rsidR="008204D1" w:rsidRDefault="00820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D1" w:rsidRDefault="008204D1">
      <w:r>
        <w:separator/>
      </w:r>
    </w:p>
  </w:footnote>
  <w:footnote w:type="continuationSeparator" w:id="0">
    <w:p w:rsidR="008204D1" w:rsidRDefault="00820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D6288"/>
    <w:multiLevelType w:val="multilevel"/>
    <w:tmpl w:val="B1FCC656"/>
    <w:lvl w:ilvl="0">
      <w:start w:val="5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>
    <w:nsid w:val="0F15599B"/>
    <w:multiLevelType w:val="hybridMultilevel"/>
    <w:tmpl w:val="94B2F0D2"/>
    <w:lvl w:ilvl="0" w:tplc="A416624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DCE15D6"/>
    <w:multiLevelType w:val="hybridMultilevel"/>
    <w:tmpl w:val="4D169BA8"/>
    <w:lvl w:ilvl="0" w:tplc="303A9212">
      <w:start w:val="3"/>
      <w:numFmt w:val="lowerLetter"/>
      <w:lvlText w:val="%1)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3">
    <w:nsid w:val="206621A3"/>
    <w:multiLevelType w:val="hybridMultilevel"/>
    <w:tmpl w:val="043E02E8"/>
    <w:lvl w:ilvl="0" w:tplc="94DA01D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31739C0"/>
    <w:multiLevelType w:val="hybridMultilevel"/>
    <w:tmpl w:val="24AA0DCC"/>
    <w:lvl w:ilvl="0" w:tplc="CB1A5612">
      <w:start w:val="2"/>
      <w:numFmt w:val="lowerLetter"/>
      <w:lvlText w:val="%1)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91"/>
        </w:tabs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11"/>
        </w:tabs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1"/>
        </w:tabs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51"/>
        </w:tabs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71"/>
        </w:tabs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91"/>
        </w:tabs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11"/>
        </w:tabs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31"/>
        </w:tabs>
        <w:ind w:left="7431" w:hanging="180"/>
      </w:pPr>
    </w:lvl>
  </w:abstractNum>
  <w:abstractNum w:abstractNumId="5">
    <w:nsid w:val="376723E4"/>
    <w:multiLevelType w:val="hybridMultilevel"/>
    <w:tmpl w:val="B1FCC656"/>
    <w:lvl w:ilvl="0" w:tplc="E8DA9F96">
      <w:start w:val="5"/>
      <w:numFmt w:val="decimal"/>
      <w:lvlText w:val="%1)"/>
      <w:lvlJc w:val="left"/>
      <w:pPr>
        <w:tabs>
          <w:tab w:val="num" w:pos="2184"/>
        </w:tabs>
        <w:ind w:left="21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04"/>
        </w:tabs>
        <w:ind w:left="29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24"/>
        </w:tabs>
        <w:ind w:left="36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44"/>
        </w:tabs>
        <w:ind w:left="43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64"/>
        </w:tabs>
        <w:ind w:left="50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84"/>
        </w:tabs>
        <w:ind w:left="57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04"/>
        </w:tabs>
        <w:ind w:left="65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24"/>
        </w:tabs>
        <w:ind w:left="72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44"/>
        </w:tabs>
        <w:ind w:left="7944" w:hanging="180"/>
      </w:pPr>
    </w:lvl>
  </w:abstractNum>
  <w:abstractNum w:abstractNumId="6">
    <w:nsid w:val="387B1123"/>
    <w:multiLevelType w:val="hybridMultilevel"/>
    <w:tmpl w:val="7758D61A"/>
    <w:lvl w:ilvl="0" w:tplc="CB1A561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91D2FA3"/>
    <w:multiLevelType w:val="hybridMultilevel"/>
    <w:tmpl w:val="31EA5A1C"/>
    <w:lvl w:ilvl="0" w:tplc="1362E352">
      <w:start w:val="2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8">
    <w:nsid w:val="5D2776E8"/>
    <w:multiLevelType w:val="hybridMultilevel"/>
    <w:tmpl w:val="FEC44280"/>
    <w:lvl w:ilvl="0" w:tplc="490CCD6A">
      <w:start w:val="5"/>
      <w:numFmt w:val="decimal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9">
    <w:nsid w:val="5F7309C6"/>
    <w:multiLevelType w:val="multilevel"/>
    <w:tmpl w:val="6512F028"/>
    <w:lvl w:ilvl="0">
      <w:start w:val="2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0">
    <w:nsid w:val="622874DC"/>
    <w:multiLevelType w:val="multilevel"/>
    <w:tmpl w:val="8B3E4C4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6BA2E46"/>
    <w:multiLevelType w:val="hybridMultilevel"/>
    <w:tmpl w:val="B9D49744"/>
    <w:lvl w:ilvl="0" w:tplc="CB1A561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68346DF3"/>
    <w:multiLevelType w:val="hybridMultilevel"/>
    <w:tmpl w:val="8B3E4C4E"/>
    <w:lvl w:ilvl="0" w:tplc="CB1A561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8902722"/>
    <w:multiLevelType w:val="hybridMultilevel"/>
    <w:tmpl w:val="E9E46A5C"/>
    <w:lvl w:ilvl="0" w:tplc="1362E352">
      <w:start w:val="2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13"/>
  </w:num>
  <w:num w:numId="6">
    <w:abstractNumId w:val="12"/>
  </w:num>
  <w:num w:numId="7">
    <w:abstractNumId w:val="10"/>
  </w:num>
  <w:num w:numId="8">
    <w:abstractNumId w:val="1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5D61"/>
    <w:rsid w:val="00084FCE"/>
    <w:rsid w:val="000A60B9"/>
    <w:rsid w:val="000C20EF"/>
    <w:rsid w:val="000D225F"/>
    <w:rsid w:val="001100C9"/>
    <w:rsid w:val="00147261"/>
    <w:rsid w:val="00173B90"/>
    <w:rsid w:val="001C7D95"/>
    <w:rsid w:val="001D2FCD"/>
    <w:rsid w:val="001E3074"/>
    <w:rsid w:val="00210783"/>
    <w:rsid w:val="00225354"/>
    <w:rsid w:val="002524EC"/>
    <w:rsid w:val="00260DAD"/>
    <w:rsid w:val="00271D6C"/>
    <w:rsid w:val="00292C0A"/>
    <w:rsid w:val="002A643F"/>
    <w:rsid w:val="002B6D47"/>
    <w:rsid w:val="002C46C6"/>
    <w:rsid w:val="002D2BEE"/>
    <w:rsid w:val="0032150C"/>
    <w:rsid w:val="003218CE"/>
    <w:rsid w:val="00337CEB"/>
    <w:rsid w:val="00367A2E"/>
    <w:rsid w:val="00382A95"/>
    <w:rsid w:val="00397C0A"/>
    <w:rsid w:val="003A3159"/>
    <w:rsid w:val="003B23A4"/>
    <w:rsid w:val="003F3A28"/>
    <w:rsid w:val="003F427B"/>
    <w:rsid w:val="003F5FD7"/>
    <w:rsid w:val="00423E13"/>
    <w:rsid w:val="00431CFE"/>
    <w:rsid w:val="00465372"/>
    <w:rsid w:val="004B22C2"/>
    <w:rsid w:val="004C23A8"/>
    <w:rsid w:val="004C7E83"/>
    <w:rsid w:val="004D73D3"/>
    <w:rsid w:val="004F14AE"/>
    <w:rsid w:val="004F7C38"/>
    <w:rsid w:val="005001C5"/>
    <w:rsid w:val="00500C4C"/>
    <w:rsid w:val="00503027"/>
    <w:rsid w:val="005077DE"/>
    <w:rsid w:val="00522CD5"/>
    <w:rsid w:val="0052308E"/>
    <w:rsid w:val="00530BE1"/>
    <w:rsid w:val="0054071C"/>
    <w:rsid w:val="00542E97"/>
    <w:rsid w:val="00545A1C"/>
    <w:rsid w:val="0056157E"/>
    <w:rsid w:val="0056501E"/>
    <w:rsid w:val="0059278E"/>
    <w:rsid w:val="005A1043"/>
    <w:rsid w:val="006205BF"/>
    <w:rsid w:val="006541CA"/>
    <w:rsid w:val="00671A7A"/>
    <w:rsid w:val="006A2114"/>
    <w:rsid w:val="00724B27"/>
    <w:rsid w:val="00740228"/>
    <w:rsid w:val="007534CB"/>
    <w:rsid w:val="00770903"/>
    <w:rsid w:val="00776784"/>
    <w:rsid w:val="00780733"/>
    <w:rsid w:val="007A1C57"/>
    <w:rsid w:val="007D406F"/>
    <w:rsid w:val="007E260C"/>
    <w:rsid w:val="008204D1"/>
    <w:rsid w:val="008271B1"/>
    <w:rsid w:val="00837F88"/>
    <w:rsid w:val="0084781C"/>
    <w:rsid w:val="00890DCF"/>
    <w:rsid w:val="008D5297"/>
    <w:rsid w:val="008E3F66"/>
    <w:rsid w:val="008F55DE"/>
    <w:rsid w:val="00900C15"/>
    <w:rsid w:val="00932B5E"/>
    <w:rsid w:val="00935A8C"/>
    <w:rsid w:val="00945F8D"/>
    <w:rsid w:val="0095570E"/>
    <w:rsid w:val="0098276C"/>
    <w:rsid w:val="00991938"/>
    <w:rsid w:val="009C7181"/>
    <w:rsid w:val="00A174BB"/>
    <w:rsid w:val="00A2265D"/>
    <w:rsid w:val="00A24A32"/>
    <w:rsid w:val="00A54FB4"/>
    <w:rsid w:val="00A600AA"/>
    <w:rsid w:val="00A71F02"/>
    <w:rsid w:val="00AE1744"/>
    <w:rsid w:val="00AE5547"/>
    <w:rsid w:val="00AF209F"/>
    <w:rsid w:val="00AF5186"/>
    <w:rsid w:val="00B35D67"/>
    <w:rsid w:val="00B44ACE"/>
    <w:rsid w:val="00B516F7"/>
    <w:rsid w:val="00B56725"/>
    <w:rsid w:val="00B71177"/>
    <w:rsid w:val="00B84ABD"/>
    <w:rsid w:val="00BC100C"/>
    <w:rsid w:val="00BF4F52"/>
    <w:rsid w:val="00BF5EF1"/>
    <w:rsid w:val="00C0349C"/>
    <w:rsid w:val="00C14974"/>
    <w:rsid w:val="00C37F38"/>
    <w:rsid w:val="00C4537A"/>
    <w:rsid w:val="00C56AF4"/>
    <w:rsid w:val="00CB127F"/>
    <w:rsid w:val="00CC13F9"/>
    <w:rsid w:val="00CD3723"/>
    <w:rsid w:val="00CF350D"/>
    <w:rsid w:val="00D12F95"/>
    <w:rsid w:val="00D55B37"/>
    <w:rsid w:val="00D707FD"/>
    <w:rsid w:val="00D8033E"/>
    <w:rsid w:val="00D865B2"/>
    <w:rsid w:val="00D93C67"/>
    <w:rsid w:val="00DA5D02"/>
    <w:rsid w:val="00DD0599"/>
    <w:rsid w:val="00DD54D4"/>
    <w:rsid w:val="00DF3FCF"/>
    <w:rsid w:val="00E310D5"/>
    <w:rsid w:val="00E4449C"/>
    <w:rsid w:val="00E5688D"/>
    <w:rsid w:val="00E667E1"/>
    <w:rsid w:val="00E7288E"/>
    <w:rsid w:val="00EB265D"/>
    <w:rsid w:val="00EB424E"/>
    <w:rsid w:val="00EE3BBD"/>
    <w:rsid w:val="00EF700E"/>
    <w:rsid w:val="00F43DEE"/>
    <w:rsid w:val="00F8200D"/>
    <w:rsid w:val="00FA558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5:docId w15:val="{136AEBDD-10B4-42D4-8815-D6335371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70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95570E"/>
    <w:pPr>
      <w:keepNext/>
      <w:widowControl w:val="0"/>
      <w:autoSpaceDE w:val="0"/>
      <w:autoSpaceDN w:val="0"/>
      <w:adjustRightInd w:val="0"/>
      <w:ind w:left="741" w:hanging="741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5570E"/>
    <w:pPr>
      <w:keepNext/>
      <w:widowControl w:val="0"/>
      <w:autoSpaceDE w:val="0"/>
      <w:autoSpaceDN w:val="0"/>
      <w:adjustRightInd w:val="0"/>
      <w:ind w:left="741" w:hanging="741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2014-10-28T18:01:00Z</dcterms:created>
  <dcterms:modified xsi:type="dcterms:W3CDTF">2014-11-26T17:24:00Z</dcterms:modified>
</cp:coreProperties>
</file>