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60" w:rsidRDefault="00864460" w:rsidP="008644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460" w:rsidRDefault="00864460" w:rsidP="008644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113.80  Social Security Number</w:t>
      </w:r>
      <w:r>
        <w:t xml:space="preserve"> </w:t>
      </w:r>
    </w:p>
    <w:p w:rsidR="00864460" w:rsidRDefault="00864460" w:rsidP="00864460">
      <w:pPr>
        <w:widowControl w:val="0"/>
        <w:autoSpaceDE w:val="0"/>
        <w:autoSpaceDN w:val="0"/>
        <w:adjustRightInd w:val="0"/>
      </w:pPr>
    </w:p>
    <w:p w:rsidR="00864460" w:rsidRDefault="00864460" w:rsidP="00864460">
      <w:pPr>
        <w:widowControl w:val="0"/>
        <w:autoSpaceDE w:val="0"/>
        <w:autoSpaceDN w:val="0"/>
        <w:adjustRightInd w:val="0"/>
      </w:pPr>
      <w:r>
        <w:t xml:space="preserve">The Department shall request the Social Security Number of each individual (including children) applying for assistance and; </w:t>
      </w:r>
    </w:p>
    <w:p w:rsidR="006752FD" w:rsidRDefault="006752FD" w:rsidP="00864460">
      <w:pPr>
        <w:widowControl w:val="0"/>
        <w:autoSpaceDE w:val="0"/>
        <w:autoSpaceDN w:val="0"/>
        <w:adjustRightInd w:val="0"/>
      </w:pPr>
    </w:p>
    <w:p w:rsidR="00864460" w:rsidRDefault="00864460" w:rsidP="008644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advise the client(s) that disclosure of or application for a Social Security Number is voluntary; </w:t>
      </w:r>
    </w:p>
    <w:p w:rsidR="006752FD" w:rsidRDefault="006752FD" w:rsidP="00864460">
      <w:pPr>
        <w:widowControl w:val="0"/>
        <w:autoSpaceDE w:val="0"/>
        <w:autoSpaceDN w:val="0"/>
        <w:adjustRightInd w:val="0"/>
        <w:ind w:left="1440" w:hanging="720"/>
      </w:pPr>
    </w:p>
    <w:p w:rsidR="00864460" w:rsidRDefault="00864460" w:rsidP="008644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inform the client(s) by what statute the Social Security Number is requested; and </w:t>
      </w:r>
    </w:p>
    <w:p w:rsidR="006752FD" w:rsidRDefault="006752FD" w:rsidP="00864460">
      <w:pPr>
        <w:widowControl w:val="0"/>
        <w:autoSpaceDE w:val="0"/>
        <w:autoSpaceDN w:val="0"/>
        <w:adjustRightInd w:val="0"/>
        <w:ind w:left="1440" w:hanging="720"/>
      </w:pPr>
    </w:p>
    <w:p w:rsidR="00864460" w:rsidRDefault="00864460" w:rsidP="008644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inform the client that Social Security Numbers will be used only in the administration of the Medicaid program. </w:t>
      </w:r>
    </w:p>
    <w:p w:rsidR="00864460" w:rsidRDefault="00864460" w:rsidP="00864460">
      <w:pPr>
        <w:widowControl w:val="0"/>
        <w:autoSpaceDE w:val="0"/>
        <w:autoSpaceDN w:val="0"/>
        <w:adjustRightInd w:val="0"/>
        <w:ind w:left="1440" w:hanging="720"/>
      </w:pPr>
    </w:p>
    <w:p w:rsidR="00864460" w:rsidRDefault="00864460" w:rsidP="008644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864460" w:rsidSect="00864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460"/>
    <w:rsid w:val="005C3366"/>
    <w:rsid w:val="006752FD"/>
    <w:rsid w:val="00766AA7"/>
    <w:rsid w:val="00864460"/>
    <w:rsid w:val="00864D0E"/>
    <w:rsid w:val="00E2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