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F3" w:rsidRDefault="00624FF3" w:rsidP="00624FF3">
      <w:pPr>
        <w:widowControl w:val="0"/>
        <w:autoSpaceDE w:val="0"/>
        <w:autoSpaceDN w:val="0"/>
        <w:adjustRightInd w:val="0"/>
      </w:pPr>
    </w:p>
    <w:p w:rsidR="00624FF3" w:rsidRDefault="00624FF3" w:rsidP="00624F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112.65  Responsibility and Services Plan</w:t>
      </w:r>
      <w:r>
        <w:t xml:space="preserve"> </w:t>
      </w:r>
    </w:p>
    <w:p w:rsidR="00624FF3" w:rsidRDefault="00624FF3" w:rsidP="00624FF3">
      <w:pPr>
        <w:widowControl w:val="0"/>
        <w:autoSpaceDE w:val="0"/>
        <w:autoSpaceDN w:val="0"/>
        <w:adjustRightInd w:val="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advise every applicant and recipient of: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requirement that all recipients move toward self-sufficiency; and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value and benefits of employment.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144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Clients who are adults or minor parents must prepare, sign and submit a personal Responsibility and Services Plan</w:t>
      </w:r>
      <w:r w:rsidR="00DF2694">
        <w:t xml:space="preserve"> (RSP)</w:t>
      </w:r>
      <w:r>
        <w:t xml:space="preserve">.  Active recipients who are adults or minor parents who have previously prepared, signed and submitted a personal </w:t>
      </w:r>
      <w:r w:rsidR="00DF2694">
        <w:t>RSP</w:t>
      </w:r>
      <w:r>
        <w:t xml:space="preserve"> must comply with the </w:t>
      </w:r>
      <w:r w:rsidR="00DF2694">
        <w:t>RSP</w:t>
      </w:r>
      <w:r>
        <w:t xml:space="preserve">.  Department staff shall assist each client in completing the </w:t>
      </w:r>
      <w:r w:rsidR="00DF2694">
        <w:t>RSP</w:t>
      </w:r>
      <w:r>
        <w:t xml:space="preserve">.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144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DF2694">
        <w:t>RSP</w:t>
      </w:r>
      <w:r>
        <w:t xml:space="preserve"> includes the following: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job history;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job preferences;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job search plans;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child immunization;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school attendance;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family well-being, including domestic </w:t>
      </w:r>
      <w:r w:rsidR="009D3385">
        <w:t xml:space="preserve">or sexual </w:t>
      </w:r>
      <w:r>
        <w:t xml:space="preserve">violence, substance abuse, homelessness and mental and physical health issues;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family information;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income;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child support;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2160" w:hanging="720"/>
      </w:pPr>
    </w:p>
    <w:p w:rsidR="00624FF3" w:rsidRDefault="00624FF3" w:rsidP="009D3385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 xml:space="preserve">education/training; </w:t>
      </w:r>
    </w:p>
    <w:p w:rsidR="00342622" w:rsidRDefault="00342622" w:rsidP="009D3385">
      <w:pPr>
        <w:widowControl w:val="0"/>
        <w:autoSpaceDE w:val="0"/>
        <w:autoSpaceDN w:val="0"/>
        <w:adjustRightInd w:val="0"/>
        <w:ind w:left="2160" w:hanging="828"/>
      </w:pPr>
    </w:p>
    <w:p w:rsidR="00624FF3" w:rsidRDefault="00624FF3" w:rsidP="009D3385">
      <w:pPr>
        <w:widowControl w:val="0"/>
        <w:autoSpaceDE w:val="0"/>
        <w:autoSpaceDN w:val="0"/>
        <w:adjustRightInd w:val="0"/>
        <w:ind w:left="2160" w:hanging="828"/>
      </w:pPr>
      <w:r>
        <w:t>11)</w:t>
      </w:r>
      <w:r>
        <w:tab/>
        <w:t xml:space="preserve">child care; </w:t>
      </w:r>
    </w:p>
    <w:p w:rsidR="00342622" w:rsidRDefault="00342622" w:rsidP="009D3385">
      <w:pPr>
        <w:widowControl w:val="0"/>
        <w:autoSpaceDE w:val="0"/>
        <w:autoSpaceDN w:val="0"/>
        <w:adjustRightInd w:val="0"/>
        <w:ind w:left="2160" w:hanging="828"/>
      </w:pPr>
    </w:p>
    <w:p w:rsidR="00624FF3" w:rsidRDefault="00624FF3" w:rsidP="009D3385">
      <w:pPr>
        <w:widowControl w:val="0"/>
        <w:autoSpaceDE w:val="0"/>
        <w:autoSpaceDN w:val="0"/>
        <w:adjustRightInd w:val="0"/>
        <w:ind w:left="2160" w:hanging="828"/>
      </w:pPr>
      <w:r>
        <w:t>12)</w:t>
      </w:r>
      <w:r>
        <w:tab/>
        <w:t xml:space="preserve">transportation; </w:t>
      </w:r>
    </w:p>
    <w:p w:rsidR="00342622" w:rsidRDefault="00342622" w:rsidP="009D3385">
      <w:pPr>
        <w:widowControl w:val="0"/>
        <w:autoSpaceDE w:val="0"/>
        <w:autoSpaceDN w:val="0"/>
        <w:adjustRightInd w:val="0"/>
        <w:ind w:left="2160" w:hanging="828"/>
      </w:pPr>
    </w:p>
    <w:p w:rsidR="00624FF3" w:rsidRDefault="00624FF3" w:rsidP="009D3385">
      <w:pPr>
        <w:widowControl w:val="0"/>
        <w:autoSpaceDE w:val="0"/>
        <w:autoSpaceDN w:val="0"/>
        <w:adjustRightInd w:val="0"/>
        <w:ind w:left="2160" w:hanging="828"/>
      </w:pPr>
      <w:r>
        <w:t>13)</w:t>
      </w:r>
      <w:r>
        <w:tab/>
        <w:t xml:space="preserve">legal; and </w:t>
      </w:r>
    </w:p>
    <w:p w:rsidR="00342622" w:rsidRDefault="00342622" w:rsidP="009D3385">
      <w:pPr>
        <w:widowControl w:val="0"/>
        <w:autoSpaceDE w:val="0"/>
        <w:autoSpaceDN w:val="0"/>
        <w:adjustRightInd w:val="0"/>
        <w:ind w:left="2160" w:hanging="828"/>
      </w:pPr>
    </w:p>
    <w:p w:rsidR="00624FF3" w:rsidRDefault="00624FF3" w:rsidP="009D3385">
      <w:pPr>
        <w:widowControl w:val="0"/>
        <w:autoSpaceDE w:val="0"/>
        <w:autoSpaceDN w:val="0"/>
        <w:adjustRightInd w:val="0"/>
        <w:ind w:left="2160" w:hanging="828"/>
      </w:pPr>
      <w:r>
        <w:t>14)</w:t>
      </w:r>
      <w:r>
        <w:tab/>
        <w:t xml:space="preserve">referral.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144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 xml:space="preserve">This Section does not apply to Representative Payees.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144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parent who refuses to complete the </w:t>
      </w:r>
      <w:r w:rsidR="00DF2694">
        <w:t>RSP</w:t>
      </w:r>
      <w:r>
        <w:t xml:space="preserve">, when appropriate for his or her family, renders the entire assistance unit ineligible.  Supervisory approval is required to confirm refusal. </w:t>
      </w:r>
    </w:p>
    <w:p w:rsidR="00342622" w:rsidRDefault="00342622" w:rsidP="00624FF3">
      <w:pPr>
        <w:widowControl w:val="0"/>
        <w:autoSpaceDE w:val="0"/>
        <w:autoSpaceDN w:val="0"/>
        <w:adjustRightInd w:val="0"/>
        <w:ind w:left="1440" w:hanging="720"/>
      </w:pP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client who fails to follow up in taking the necessary steps that will lead to self-sufficiency, as decided upon in the </w:t>
      </w:r>
      <w:r w:rsidR="00DF2694">
        <w:t>RSP</w:t>
      </w:r>
      <w:r>
        <w:t xml:space="preserve">, is subject to sanction (see Section 112.79). Failure to comply with provisions relating to domestic </w:t>
      </w:r>
      <w:r w:rsidR="009D3385">
        <w:t xml:space="preserve">or sexual </w:t>
      </w:r>
      <w:r>
        <w:t xml:space="preserve">violence will not result in sanction. </w:t>
      </w:r>
    </w:p>
    <w:p w:rsidR="00624FF3" w:rsidRDefault="00624FF3" w:rsidP="00624FF3">
      <w:pPr>
        <w:widowControl w:val="0"/>
        <w:autoSpaceDE w:val="0"/>
        <w:autoSpaceDN w:val="0"/>
        <w:adjustRightInd w:val="0"/>
        <w:ind w:left="1440" w:hanging="720"/>
      </w:pPr>
    </w:p>
    <w:p w:rsidR="00254977" w:rsidRPr="00D55B37" w:rsidRDefault="002549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068DD">
        <w:t>4441</w:t>
      </w:r>
      <w:r w:rsidRPr="00D55B37">
        <w:t xml:space="preserve">, effective </w:t>
      </w:r>
      <w:bookmarkStart w:id="0" w:name="_GoBack"/>
      <w:r w:rsidR="007068DD">
        <w:t>January 29, 2014</w:t>
      </w:r>
      <w:bookmarkEnd w:id="0"/>
      <w:r w:rsidRPr="00D55B37">
        <w:t>)</w:t>
      </w:r>
    </w:p>
    <w:sectPr w:rsidR="00254977" w:rsidRPr="00D55B37" w:rsidSect="00624F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FF3"/>
    <w:rsid w:val="00212E95"/>
    <w:rsid w:val="00254977"/>
    <w:rsid w:val="00342622"/>
    <w:rsid w:val="00547113"/>
    <w:rsid w:val="005C3366"/>
    <w:rsid w:val="00624FF3"/>
    <w:rsid w:val="007068DD"/>
    <w:rsid w:val="008431BB"/>
    <w:rsid w:val="009D3385"/>
    <w:rsid w:val="009D57FF"/>
    <w:rsid w:val="00BB1897"/>
    <w:rsid w:val="00BE19CE"/>
    <w:rsid w:val="00DF2694"/>
    <w:rsid w:val="00E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3BCCB4-FE14-46C2-9F97-AC2FFF64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2014-01-15T20:20:00Z</dcterms:created>
  <dcterms:modified xsi:type="dcterms:W3CDTF">2014-02-10T20:03:00Z</dcterms:modified>
</cp:coreProperties>
</file>