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6" w:rsidRDefault="00534346" w:rsidP="00504D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346" w:rsidRDefault="00534346" w:rsidP="00504D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104.271  Continuances and Extensions</w:t>
      </w:r>
      <w:r>
        <w:t xml:space="preserve"> </w:t>
      </w:r>
    </w:p>
    <w:p w:rsidR="00534346" w:rsidRDefault="00534346" w:rsidP="00504D61">
      <w:pPr>
        <w:widowControl w:val="0"/>
        <w:autoSpaceDE w:val="0"/>
        <w:autoSpaceDN w:val="0"/>
        <w:adjustRightInd w:val="0"/>
      </w:pPr>
    </w:p>
    <w:p w:rsidR="00534346" w:rsidRDefault="00534346" w:rsidP="00504D61">
      <w:pPr>
        <w:widowControl w:val="0"/>
        <w:autoSpaceDE w:val="0"/>
        <w:autoSpaceDN w:val="0"/>
        <w:adjustRightInd w:val="0"/>
      </w:pPr>
      <w:r>
        <w:t xml:space="preserve">A party may be granted one continuance on request.  Any other requests will be granted only for good cause shown. </w:t>
      </w:r>
    </w:p>
    <w:sectPr w:rsidR="00534346" w:rsidSect="00504D6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346"/>
    <w:rsid w:val="0039255A"/>
    <w:rsid w:val="00504D61"/>
    <w:rsid w:val="00534346"/>
    <w:rsid w:val="006F1D0C"/>
    <w:rsid w:val="0071431C"/>
    <w:rsid w:val="00F2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