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7625" w14:textId="77777777" w:rsidR="005A1BA0" w:rsidRPr="0017430A" w:rsidRDefault="005A1BA0" w:rsidP="005A1BA0"/>
    <w:p w14:paraId="2E3B2313" w14:textId="6E30AC78" w:rsidR="005A1BA0" w:rsidRPr="0017430A" w:rsidRDefault="005A1BA0" w:rsidP="005A1BA0">
      <w:pPr>
        <w:rPr>
          <w:b/>
          <w:bCs/>
        </w:rPr>
      </w:pPr>
      <w:r w:rsidRPr="0017430A">
        <w:rPr>
          <w:b/>
          <w:bCs/>
        </w:rPr>
        <w:t>Section 50.1330  Eligible Expenses</w:t>
      </w:r>
    </w:p>
    <w:p w14:paraId="2DBD66BF" w14:textId="77777777" w:rsidR="005A1BA0" w:rsidRPr="0007332C" w:rsidRDefault="005A1BA0" w:rsidP="0007332C"/>
    <w:p w14:paraId="561B74DE" w14:textId="002A9AFB" w:rsidR="005A1BA0" w:rsidRPr="0007332C" w:rsidRDefault="005A1BA0" w:rsidP="0007332C">
      <w:pPr>
        <w:ind w:left="1440" w:hanging="720"/>
      </w:pPr>
      <w:r w:rsidRPr="0007332C">
        <w:t>a)</w:t>
      </w:r>
      <w:r w:rsidRPr="0007332C">
        <w:tab/>
        <w:t xml:space="preserve">For day care centers, awards must be used to compensate classroom staff working in the </w:t>
      </w:r>
      <w:r w:rsidR="0017626E" w:rsidRPr="0007332C">
        <w:t xml:space="preserve">eligible </w:t>
      </w:r>
      <w:r w:rsidRPr="0007332C">
        <w:t>classrooms, at or above the following required wage floor:</w:t>
      </w:r>
    </w:p>
    <w:p w14:paraId="765F4D6D" w14:textId="77777777" w:rsidR="005A1BA0" w:rsidRPr="0007332C" w:rsidRDefault="005A1BA0" w:rsidP="0007332C"/>
    <w:p w14:paraId="412A3433" w14:textId="340C2705" w:rsidR="005A1BA0" w:rsidRPr="0007332C" w:rsidRDefault="005A1BA0" w:rsidP="0007332C">
      <w:pPr>
        <w:ind w:left="2160" w:hanging="720"/>
      </w:pPr>
      <w:r w:rsidRPr="0007332C">
        <w:t>1)</w:t>
      </w:r>
      <w:bookmarkStart w:id="0" w:name="_Hlk167444852"/>
      <w:bookmarkStart w:id="1" w:name="_Hlk167444269"/>
      <w:r w:rsidRPr="0007332C">
        <w:tab/>
      </w:r>
      <w:r w:rsidR="00C47377" w:rsidRPr="0007332C">
        <w:t xml:space="preserve">Early childhood assistants </w:t>
      </w:r>
      <w:r w:rsidRPr="0007332C">
        <w:t xml:space="preserve">in </w:t>
      </w:r>
      <w:bookmarkEnd w:id="0"/>
      <w:proofErr w:type="spellStart"/>
      <w:r w:rsidRPr="0007332C">
        <w:t>CCAP</w:t>
      </w:r>
      <w:proofErr w:type="spellEnd"/>
      <w:r w:rsidRPr="0007332C">
        <w:t xml:space="preserve"> County </w:t>
      </w:r>
      <w:bookmarkEnd w:id="1"/>
      <w:r w:rsidRPr="0007332C">
        <w:t xml:space="preserve">Group </w:t>
      </w:r>
      <w:proofErr w:type="spellStart"/>
      <w:r w:rsidRPr="0007332C">
        <w:t>1A</w:t>
      </w:r>
      <w:proofErr w:type="spellEnd"/>
      <w:r w:rsidRPr="0007332C">
        <w:t xml:space="preserve"> </w:t>
      </w:r>
      <w:bookmarkStart w:id="2" w:name="_Hlk167444302"/>
      <w:r w:rsidRPr="0007332C">
        <w:t xml:space="preserve">(see Appendix A) </w:t>
      </w:r>
      <w:bookmarkEnd w:id="2"/>
      <w:r w:rsidRPr="0007332C">
        <w:t>must be paid at least $18.00 per hour;</w:t>
      </w:r>
    </w:p>
    <w:p w14:paraId="0B216E0F" w14:textId="77777777" w:rsidR="005A1BA0" w:rsidRPr="0007332C" w:rsidRDefault="005A1BA0" w:rsidP="0007332C"/>
    <w:p w14:paraId="1C87EDA6" w14:textId="15B4A875" w:rsidR="005A1BA0" w:rsidRPr="0007332C" w:rsidRDefault="005A1BA0" w:rsidP="0007332C">
      <w:pPr>
        <w:ind w:left="2160" w:hanging="720"/>
      </w:pPr>
      <w:r w:rsidRPr="0007332C">
        <w:t>2)</w:t>
      </w:r>
      <w:bookmarkStart w:id="3" w:name="_Hlk167444415"/>
      <w:r w:rsidRPr="0007332C">
        <w:tab/>
      </w:r>
      <w:r w:rsidR="00C47377" w:rsidRPr="0007332C">
        <w:t xml:space="preserve">Early childhood assistants </w:t>
      </w:r>
      <w:r w:rsidRPr="0007332C">
        <w:t xml:space="preserve">in </w:t>
      </w:r>
      <w:proofErr w:type="spellStart"/>
      <w:r w:rsidRPr="0007332C">
        <w:t>CCAP</w:t>
      </w:r>
      <w:proofErr w:type="spellEnd"/>
      <w:r w:rsidRPr="0007332C">
        <w:t xml:space="preserve"> County</w:t>
      </w:r>
      <w:bookmarkEnd w:id="3"/>
      <w:r w:rsidRPr="0007332C">
        <w:t xml:space="preserve"> Group </w:t>
      </w:r>
      <w:proofErr w:type="spellStart"/>
      <w:r w:rsidRPr="0007332C">
        <w:t>1B</w:t>
      </w:r>
      <w:proofErr w:type="spellEnd"/>
      <w:r w:rsidRPr="0007332C">
        <w:t xml:space="preserve"> (see Appendix A) must be paid at least $17.25 per hour;</w:t>
      </w:r>
    </w:p>
    <w:p w14:paraId="25B4B5A0" w14:textId="77777777" w:rsidR="005A1BA0" w:rsidRPr="0007332C" w:rsidRDefault="005A1BA0" w:rsidP="0007332C"/>
    <w:p w14:paraId="20A87712" w14:textId="3F29CC47" w:rsidR="005A1BA0" w:rsidRPr="0007332C" w:rsidRDefault="005A1BA0" w:rsidP="0007332C">
      <w:pPr>
        <w:ind w:left="2160" w:hanging="720"/>
      </w:pPr>
      <w:r w:rsidRPr="0007332C">
        <w:t>3)</w:t>
      </w:r>
      <w:r w:rsidRPr="0007332C">
        <w:tab/>
      </w:r>
      <w:r w:rsidR="00C47377" w:rsidRPr="0007332C">
        <w:t xml:space="preserve">Early childhood assistants </w:t>
      </w:r>
      <w:r w:rsidRPr="0007332C">
        <w:t xml:space="preserve">in </w:t>
      </w:r>
      <w:bookmarkStart w:id="4" w:name="_Hlk167445384"/>
      <w:proofErr w:type="spellStart"/>
      <w:r w:rsidRPr="0007332C">
        <w:t>CCAP</w:t>
      </w:r>
      <w:proofErr w:type="spellEnd"/>
      <w:r w:rsidRPr="0007332C">
        <w:t xml:space="preserve"> County </w:t>
      </w:r>
      <w:bookmarkEnd w:id="4"/>
      <w:r w:rsidRPr="0007332C">
        <w:t xml:space="preserve">Group 2 </w:t>
      </w:r>
      <w:bookmarkStart w:id="5" w:name="_Hlk167444563"/>
      <w:r w:rsidRPr="0007332C">
        <w:t xml:space="preserve">(see Appendix A) </w:t>
      </w:r>
      <w:bookmarkEnd w:id="5"/>
      <w:r w:rsidRPr="0007332C">
        <w:t>must be paid at least $17.00 per hour;</w:t>
      </w:r>
    </w:p>
    <w:p w14:paraId="79ECAD00" w14:textId="77777777" w:rsidR="005A1BA0" w:rsidRPr="0007332C" w:rsidRDefault="005A1BA0" w:rsidP="0007332C"/>
    <w:p w14:paraId="07B5D370" w14:textId="6C6B5338" w:rsidR="005A1BA0" w:rsidRPr="0007332C" w:rsidRDefault="005A1BA0" w:rsidP="0007332C">
      <w:pPr>
        <w:ind w:left="2160" w:hanging="720"/>
      </w:pPr>
      <w:r w:rsidRPr="0007332C">
        <w:t>4)</w:t>
      </w:r>
      <w:r w:rsidRPr="0007332C">
        <w:tab/>
      </w:r>
      <w:r w:rsidR="00C47377" w:rsidRPr="0007332C">
        <w:t>Early childhood t</w:t>
      </w:r>
      <w:r w:rsidRPr="0007332C">
        <w:t xml:space="preserve">eachers in </w:t>
      </w:r>
      <w:bookmarkStart w:id="6" w:name="_Hlk167444639"/>
      <w:proofErr w:type="spellStart"/>
      <w:r w:rsidRPr="0007332C">
        <w:t>CCAP</w:t>
      </w:r>
      <w:proofErr w:type="spellEnd"/>
      <w:r w:rsidRPr="0007332C">
        <w:t xml:space="preserve"> County</w:t>
      </w:r>
      <w:bookmarkEnd w:id="6"/>
      <w:r w:rsidRPr="0007332C">
        <w:t xml:space="preserve"> Group </w:t>
      </w:r>
      <w:proofErr w:type="spellStart"/>
      <w:r w:rsidRPr="0007332C">
        <w:t>1A</w:t>
      </w:r>
      <w:proofErr w:type="spellEnd"/>
      <w:r w:rsidRPr="0007332C">
        <w:t xml:space="preserve"> (see Appendix A) must be paid at least $19.25 per hour; </w:t>
      </w:r>
    </w:p>
    <w:p w14:paraId="657D1BAB" w14:textId="77777777" w:rsidR="005A1BA0" w:rsidRPr="0007332C" w:rsidRDefault="005A1BA0" w:rsidP="0007332C"/>
    <w:p w14:paraId="0B9B60DE" w14:textId="645958EC" w:rsidR="005A1BA0" w:rsidRPr="0007332C" w:rsidRDefault="005A1BA0" w:rsidP="0007332C">
      <w:pPr>
        <w:ind w:left="2160" w:hanging="720"/>
      </w:pPr>
      <w:r w:rsidRPr="0007332C">
        <w:t>5)</w:t>
      </w:r>
      <w:bookmarkStart w:id="7" w:name="_Hlk167444779"/>
      <w:r w:rsidRPr="0007332C">
        <w:tab/>
      </w:r>
      <w:r w:rsidR="00C47377" w:rsidRPr="0007332C">
        <w:t>Early childhood t</w:t>
      </w:r>
      <w:r w:rsidRPr="0007332C">
        <w:t xml:space="preserve">eachers in </w:t>
      </w:r>
      <w:proofErr w:type="spellStart"/>
      <w:r w:rsidRPr="0007332C">
        <w:t>CCAP</w:t>
      </w:r>
      <w:proofErr w:type="spellEnd"/>
      <w:r w:rsidRPr="0007332C">
        <w:t xml:space="preserve"> County Group </w:t>
      </w:r>
      <w:proofErr w:type="spellStart"/>
      <w:r w:rsidRPr="0007332C">
        <w:t>1B</w:t>
      </w:r>
      <w:proofErr w:type="spellEnd"/>
      <w:r w:rsidRPr="0007332C">
        <w:t xml:space="preserve"> (see Appendix A) </w:t>
      </w:r>
      <w:bookmarkEnd w:id="7"/>
      <w:r w:rsidRPr="0007332C">
        <w:t>must be paid at least $18.50 per hour; and</w:t>
      </w:r>
    </w:p>
    <w:p w14:paraId="62DFCDC8" w14:textId="77777777" w:rsidR="005A1BA0" w:rsidRPr="0007332C" w:rsidRDefault="005A1BA0" w:rsidP="0007332C"/>
    <w:p w14:paraId="3EE66725" w14:textId="0FEE3E0A" w:rsidR="005A1BA0" w:rsidRPr="0007332C" w:rsidRDefault="005A1BA0" w:rsidP="0007332C">
      <w:pPr>
        <w:ind w:left="2160" w:hanging="720"/>
      </w:pPr>
      <w:r w:rsidRPr="0007332C">
        <w:t>6)</w:t>
      </w:r>
      <w:r w:rsidRPr="0007332C">
        <w:tab/>
      </w:r>
      <w:r w:rsidR="00C47377" w:rsidRPr="0007332C">
        <w:t>Early childhood t</w:t>
      </w:r>
      <w:r w:rsidRPr="0007332C">
        <w:t xml:space="preserve">eachers in </w:t>
      </w:r>
      <w:proofErr w:type="spellStart"/>
      <w:r w:rsidRPr="0007332C">
        <w:t>CCAP</w:t>
      </w:r>
      <w:proofErr w:type="spellEnd"/>
      <w:r w:rsidRPr="0007332C">
        <w:t xml:space="preserve"> County Group 2 </w:t>
      </w:r>
      <w:bookmarkStart w:id="8" w:name="_Hlk167445496"/>
      <w:r w:rsidRPr="0007332C">
        <w:t>(see Appendix A)</w:t>
      </w:r>
      <w:bookmarkEnd w:id="8"/>
      <w:r w:rsidRPr="0007332C">
        <w:t xml:space="preserve"> must be paid at least $18.25 per hour.</w:t>
      </w:r>
    </w:p>
    <w:p w14:paraId="280FC917" w14:textId="77777777" w:rsidR="005A1BA0" w:rsidRPr="0007332C" w:rsidRDefault="005A1BA0" w:rsidP="0007332C"/>
    <w:p w14:paraId="00A2383F" w14:textId="7C690E99" w:rsidR="005A1BA0" w:rsidRPr="0007332C" w:rsidRDefault="005A1BA0" w:rsidP="0007332C">
      <w:pPr>
        <w:ind w:left="2160" w:hanging="720"/>
      </w:pPr>
      <w:r w:rsidRPr="0007332C">
        <w:t>7)</w:t>
      </w:r>
      <w:r w:rsidRPr="0007332C">
        <w:tab/>
      </w:r>
      <w:r w:rsidR="005C67EC" w:rsidRPr="0007332C">
        <w:t>Early childhood assistants and early childhood teachers in this Section are defined as stated in 89 Ill. Adm. Code 407.45.</w:t>
      </w:r>
    </w:p>
    <w:p w14:paraId="6A5487E6" w14:textId="77777777" w:rsidR="005A1BA0" w:rsidRPr="0007332C" w:rsidRDefault="005A1BA0" w:rsidP="0007332C"/>
    <w:p w14:paraId="47EE798B" w14:textId="6E2D592D" w:rsidR="005A1BA0" w:rsidRPr="0007332C" w:rsidRDefault="005A1BA0" w:rsidP="0007332C">
      <w:pPr>
        <w:ind w:left="1440" w:hanging="720"/>
      </w:pPr>
      <w:r w:rsidRPr="0007332C">
        <w:t>b)</w:t>
      </w:r>
      <w:r w:rsidRPr="0007332C">
        <w:tab/>
        <w:t>For day care homes and group day care homes that receive awards with additional funding for assistants, awards must be used to compensate child care assistants at or above the following wage floor:</w:t>
      </w:r>
    </w:p>
    <w:p w14:paraId="22B99986" w14:textId="77777777" w:rsidR="005A1BA0" w:rsidRPr="0007332C" w:rsidRDefault="005A1BA0" w:rsidP="0007332C"/>
    <w:p w14:paraId="45435CDB" w14:textId="06DFF802" w:rsidR="005A1BA0" w:rsidRPr="0007332C" w:rsidRDefault="005A1BA0" w:rsidP="0007332C">
      <w:pPr>
        <w:ind w:left="2160" w:hanging="720"/>
      </w:pPr>
      <w:r w:rsidRPr="0007332C">
        <w:t>1)</w:t>
      </w:r>
      <w:r w:rsidRPr="0007332C">
        <w:tab/>
        <w:t xml:space="preserve">Child care assistants in </w:t>
      </w:r>
      <w:proofErr w:type="spellStart"/>
      <w:r w:rsidRPr="0007332C">
        <w:t>CCAP</w:t>
      </w:r>
      <w:proofErr w:type="spellEnd"/>
      <w:r w:rsidRPr="0007332C">
        <w:t xml:space="preserve"> County Group </w:t>
      </w:r>
      <w:proofErr w:type="spellStart"/>
      <w:r w:rsidRPr="0007332C">
        <w:t>1A</w:t>
      </w:r>
      <w:proofErr w:type="spellEnd"/>
      <w:r w:rsidRPr="0007332C">
        <w:t xml:space="preserve"> (see Appendix A) must be paid at least $18.00 per hour; </w:t>
      </w:r>
    </w:p>
    <w:p w14:paraId="444E19B8" w14:textId="77777777" w:rsidR="005A1BA0" w:rsidRPr="0007332C" w:rsidRDefault="005A1BA0" w:rsidP="0007332C"/>
    <w:p w14:paraId="033D91B9" w14:textId="27AD92CF" w:rsidR="005A1BA0" w:rsidRPr="0007332C" w:rsidRDefault="005A1BA0" w:rsidP="0007332C">
      <w:pPr>
        <w:ind w:left="2160" w:hanging="720"/>
      </w:pPr>
      <w:r w:rsidRPr="0007332C">
        <w:t>2)</w:t>
      </w:r>
      <w:r w:rsidRPr="0007332C">
        <w:tab/>
        <w:t xml:space="preserve">Child care assistants in </w:t>
      </w:r>
      <w:proofErr w:type="spellStart"/>
      <w:r w:rsidRPr="0007332C">
        <w:t>CCAP</w:t>
      </w:r>
      <w:proofErr w:type="spellEnd"/>
      <w:r w:rsidRPr="0007332C">
        <w:t xml:space="preserve"> County Group </w:t>
      </w:r>
      <w:proofErr w:type="spellStart"/>
      <w:r w:rsidRPr="0007332C">
        <w:t>1B</w:t>
      </w:r>
      <w:proofErr w:type="spellEnd"/>
      <w:r w:rsidRPr="0007332C">
        <w:t xml:space="preserve"> (see Appendix A) must be paid at least $17.25 per hour; and </w:t>
      </w:r>
    </w:p>
    <w:p w14:paraId="6C0C0C91" w14:textId="77777777" w:rsidR="005A1BA0" w:rsidRPr="0007332C" w:rsidRDefault="005A1BA0" w:rsidP="0007332C"/>
    <w:p w14:paraId="254B16E2" w14:textId="5CCB78E3" w:rsidR="005A1BA0" w:rsidRPr="0007332C" w:rsidRDefault="005A1BA0" w:rsidP="0007332C">
      <w:pPr>
        <w:ind w:left="2160" w:hanging="720"/>
      </w:pPr>
      <w:r w:rsidRPr="0007332C">
        <w:t>3)</w:t>
      </w:r>
      <w:r w:rsidRPr="0007332C">
        <w:tab/>
        <w:t xml:space="preserve">Child </w:t>
      </w:r>
      <w:r w:rsidR="003B06C7" w:rsidRPr="0007332C">
        <w:t>c</w:t>
      </w:r>
      <w:r w:rsidRPr="0007332C">
        <w:t xml:space="preserve">are assistants in </w:t>
      </w:r>
      <w:proofErr w:type="spellStart"/>
      <w:r w:rsidRPr="0007332C">
        <w:t>CCAP</w:t>
      </w:r>
      <w:proofErr w:type="spellEnd"/>
      <w:r w:rsidRPr="0007332C">
        <w:t xml:space="preserve"> County Group 2 (see Appendix A) must be paid at least $17.00 per hour.</w:t>
      </w:r>
    </w:p>
    <w:p w14:paraId="4CB99E6A" w14:textId="77777777" w:rsidR="005A1BA0" w:rsidRPr="0007332C" w:rsidRDefault="005A1BA0" w:rsidP="0007332C"/>
    <w:p w14:paraId="07FF18D6" w14:textId="5CC312F3" w:rsidR="005A1BA0" w:rsidRPr="0007332C" w:rsidRDefault="005A1BA0" w:rsidP="0007332C">
      <w:pPr>
        <w:ind w:left="2160" w:hanging="720"/>
      </w:pPr>
      <w:r w:rsidRPr="0007332C">
        <w:t>4)</w:t>
      </w:r>
      <w:r w:rsidRPr="0007332C">
        <w:tab/>
        <w:t>Child care assistants in this Section are defined in 89 Ill. Adm. Code 406.2 and 408.5.</w:t>
      </w:r>
    </w:p>
    <w:p w14:paraId="6068726D" w14:textId="77777777" w:rsidR="005A1BA0" w:rsidRPr="0007332C" w:rsidRDefault="005A1BA0" w:rsidP="0007332C"/>
    <w:p w14:paraId="21FAB1A4" w14:textId="42BADB01" w:rsidR="005A1BA0" w:rsidRPr="0007332C" w:rsidRDefault="005A1BA0" w:rsidP="0007332C">
      <w:pPr>
        <w:ind w:left="1440" w:hanging="720"/>
      </w:pPr>
      <w:r w:rsidRPr="0007332C">
        <w:t>c)</w:t>
      </w:r>
      <w:r w:rsidRPr="0007332C">
        <w:tab/>
        <w:t>Compensation in this Section is defined as wages and salaries and any associated payroll taxes.</w:t>
      </w:r>
    </w:p>
    <w:p w14:paraId="297DA597" w14:textId="77777777" w:rsidR="005A1BA0" w:rsidRPr="0007332C" w:rsidRDefault="005A1BA0" w:rsidP="0007332C"/>
    <w:p w14:paraId="5446507F" w14:textId="3E037C4D" w:rsidR="005A1BA0" w:rsidRPr="0007332C" w:rsidRDefault="005A1BA0" w:rsidP="0007332C">
      <w:pPr>
        <w:ind w:left="1440" w:hanging="720"/>
      </w:pPr>
      <w:r w:rsidRPr="0007332C">
        <w:lastRenderedPageBreak/>
        <w:t>d)</w:t>
      </w:r>
      <w:r w:rsidRPr="0007332C">
        <w:tab/>
        <w:t xml:space="preserve">The wage floor in this Section refers to the amount paid to staff before taxes and before other benefits are deducted. The Department may elect by rule to increase the required wage floors </w:t>
      </w:r>
      <w:r w:rsidR="005C67EC" w:rsidRPr="0007332C">
        <w:t xml:space="preserve">annually </w:t>
      </w:r>
      <w:r w:rsidRPr="0007332C">
        <w:t xml:space="preserve">based on available appropriation, research, modeling, </w:t>
      </w:r>
      <w:r w:rsidR="005C67EC" w:rsidRPr="0007332C">
        <w:t xml:space="preserve">cost of living adjustments, </w:t>
      </w:r>
      <w:r w:rsidRPr="0007332C">
        <w:t xml:space="preserve">or evaluation. </w:t>
      </w:r>
    </w:p>
    <w:p w14:paraId="288AEC48" w14:textId="77777777" w:rsidR="005A1BA0" w:rsidRPr="0007332C" w:rsidRDefault="005A1BA0" w:rsidP="0007332C"/>
    <w:p w14:paraId="74975F51" w14:textId="4E3191F6" w:rsidR="005A1BA0" w:rsidRPr="0007332C" w:rsidRDefault="005A1BA0" w:rsidP="0007332C">
      <w:pPr>
        <w:ind w:left="1440" w:hanging="720"/>
      </w:pPr>
      <w:r w:rsidRPr="0007332C">
        <w:t>e)</w:t>
      </w:r>
      <w:r w:rsidRPr="0007332C">
        <w:tab/>
        <w:t xml:space="preserve">County </w:t>
      </w:r>
      <w:r w:rsidR="003B06C7" w:rsidRPr="0007332C">
        <w:t>g</w:t>
      </w:r>
      <w:r w:rsidRPr="0007332C">
        <w:t>roupings in this Section will align with the Child Care Assistance Program</w:t>
      </w:r>
      <w:r w:rsidR="00597AA9" w:rsidRPr="0007332C">
        <w:t xml:space="preserve"> regions</w:t>
      </w:r>
      <w:r w:rsidRPr="0007332C">
        <w:t>.</w:t>
      </w:r>
    </w:p>
    <w:p w14:paraId="5EB96A46" w14:textId="0A2EEC74" w:rsidR="00597AA9" w:rsidRPr="0007332C" w:rsidRDefault="00597AA9" w:rsidP="0007332C"/>
    <w:p w14:paraId="29536C83" w14:textId="19910832" w:rsidR="00597AA9" w:rsidRPr="0007332C" w:rsidRDefault="00597AA9" w:rsidP="0007332C">
      <w:pPr>
        <w:ind w:left="1440" w:hanging="720"/>
      </w:pPr>
      <w:r w:rsidRPr="0007332C">
        <w:t>f)</w:t>
      </w:r>
      <w:r w:rsidRPr="0007332C">
        <w:tab/>
        <w:t>Child care programs may utilize awards to compensate additional staff in the child care program after meeting or exceeding the wage floor requirements outlined in subsections a) and b).  Additional staff includes, but is not limited to, directors, assistant directors, floaters, substitutes, food service, and custodial staff.</w:t>
      </w:r>
    </w:p>
    <w:p w14:paraId="1C82C717" w14:textId="77777777" w:rsidR="005A1BA0" w:rsidRPr="0007332C" w:rsidRDefault="005A1BA0" w:rsidP="0007332C"/>
    <w:p w14:paraId="18AA55EB" w14:textId="018AE652" w:rsidR="000174EB" w:rsidRPr="0017430A" w:rsidRDefault="005A1BA0" w:rsidP="005A1BA0">
      <w:pPr>
        <w:ind w:firstLine="720"/>
      </w:pPr>
      <w:r w:rsidRPr="0017430A">
        <w:t xml:space="preserve">(Source:  Added at 48 Ill. Reg. </w:t>
      </w:r>
      <w:r w:rsidR="003B7692" w:rsidRPr="0017430A">
        <w:t>14957</w:t>
      </w:r>
      <w:r w:rsidRPr="0017430A">
        <w:t xml:space="preserve">, effective </w:t>
      </w:r>
      <w:r w:rsidR="003B7692" w:rsidRPr="0017430A">
        <w:t>October 1, 2024</w:t>
      </w:r>
      <w:r w:rsidRPr="0017430A">
        <w:t>)</w:t>
      </w:r>
    </w:p>
    <w:sectPr w:rsidR="000174EB" w:rsidRPr="0017430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03776" w14:textId="77777777" w:rsidR="007131AF" w:rsidRDefault="007131AF">
      <w:r>
        <w:separator/>
      </w:r>
    </w:p>
  </w:endnote>
  <w:endnote w:type="continuationSeparator" w:id="0">
    <w:p w14:paraId="5210646C" w14:textId="77777777" w:rsidR="007131AF" w:rsidRDefault="0071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EDD3B" w14:textId="77777777" w:rsidR="007131AF" w:rsidRDefault="007131AF">
      <w:r>
        <w:separator/>
      </w:r>
    </w:p>
  </w:footnote>
  <w:footnote w:type="continuationSeparator" w:id="0">
    <w:p w14:paraId="1048C5E4" w14:textId="77777777" w:rsidR="007131AF" w:rsidRDefault="007131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1A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332C"/>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30A"/>
    <w:rsid w:val="00174FFD"/>
    <w:rsid w:val="0017626E"/>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06C7"/>
    <w:rsid w:val="003B419A"/>
    <w:rsid w:val="003B5138"/>
    <w:rsid w:val="003B7692"/>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97AA9"/>
    <w:rsid w:val="005A1BA0"/>
    <w:rsid w:val="005A2494"/>
    <w:rsid w:val="005A3F43"/>
    <w:rsid w:val="005A73F7"/>
    <w:rsid w:val="005B2917"/>
    <w:rsid w:val="005C67EC"/>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31AF"/>
    <w:rsid w:val="00715EB8"/>
    <w:rsid w:val="007165BE"/>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1D70"/>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09F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377"/>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63A01"/>
  <w15:chartTrackingRefBased/>
  <w15:docId w15:val="{3AF74D94-778B-4E4F-B3DD-73D67398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BA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A1BA0"/>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421</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2024-09-24T14:17:00Z</dcterms:created>
  <dcterms:modified xsi:type="dcterms:W3CDTF">2025-07-21T15:05:00Z</dcterms:modified>
</cp:coreProperties>
</file>