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D192" w14:textId="77777777" w:rsidR="00E6127A" w:rsidRPr="005D0657" w:rsidRDefault="00E6127A" w:rsidP="005D0657"/>
    <w:p w14:paraId="3808CC12" w14:textId="77777777" w:rsidR="00E6127A" w:rsidRPr="005D0657" w:rsidRDefault="00E6127A" w:rsidP="005D0657">
      <w:pPr>
        <w:rPr>
          <w:b/>
          <w:bCs/>
        </w:rPr>
      </w:pPr>
      <w:r w:rsidRPr="005D0657">
        <w:rPr>
          <w:b/>
          <w:bCs/>
        </w:rPr>
        <w:t>Section 50.400  Purpose</w:t>
      </w:r>
    </w:p>
    <w:p w14:paraId="44899618" w14:textId="77777777" w:rsidR="00E6127A" w:rsidRPr="005D0657" w:rsidRDefault="00E6127A" w:rsidP="005D0657"/>
    <w:p w14:paraId="6D500277" w14:textId="77777777" w:rsidR="00E6127A" w:rsidRPr="00E6127A" w:rsidRDefault="00E6127A" w:rsidP="00E6127A">
      <w:r w:rsidRPr="00E6127A">
        <w:t>The purpose of this Subpart is to ensure the safety and well-being of children cared for in any license exempt child care facility paid by the Department of Human Services Child Care Assistance Program by requiring the operators of license exempt child care facilities and other persons subject to background checks, as defined in Section 50.430, to be screened for a history of child abuse or neglect, inclusion in the Illinois or National Sex Offender Registries, and prior criminal convictions or pending criminal charges.</w:t>
      </w:r>
    </w:p>
    <w:p w14:paraId="317B70B7" w14:textId="77777777" w:rsidR="001C71C2" w:rsidRDefault="001C71C2" w:rsidP="00E6127A"/>
    <w:p w14:paraId="679FDC18" w14:textId="77777777" w:rsidR="00E6127A" w:rsidRPr="00D55B37" w:rsidRDefault="00E6127A">
      <w:pPr>
        <w:pStyle w:val="JCARSourceNote"/>
        <w:ind w:left="720"/>
      </w:pPr>
      <w:r w:rsidRPr="00D55B37">
        <w:t xml:space="preserve">(Source:  Added at </w:t>
      </w:r>
      <w:r>
        <w:t>3</w:t>
      </w:r>
      <w:r w:rsidR="00943D26">
        <w:t>5</w:t>
      </w:r>
      <w:r w:rsidRPr="00D55B37">
        <w:t xml:space="preserve"> Ill. Reg. </w:t>
      </w:r>
      <w:r w:rsidR="007E4F4D">
        <w:t>8878</w:t>
      </w:r>
      <w:r w:rsidRPr="00D55B37">
        <w:t xml:space="preserve">, effective </w:t>
      </w:r>
      <w:r w:rsidR="007E4F4D">
        <w:t>May 25, 2011</w:t>
      </w:r>
      <w:r w:rsidRPr="00D55B37">
        <w:t>)</w:t>
      </w:r>
    </w:p>
    <w:sectPr w:rsidR="00E6127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278D" w14:textId="77777777" w:rsidR="00E152E0" w:rsidRDefault="00E152E0">
      <w:r>
        <w:separator/>
      </w:r>
    </w:p>
  </w:endnote>
  <w:endnote w:type="continuationSeparator" w:id="0">
    <w:p w14:paraId="69451C6A" w14:textId="77777777" w:rsidR="00E152E0" w:rsidRDefault="00E1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66B9" w14:textId="77777777" w:rsidR="00E152E0" w:rsidRDefault="00E152E0">
      <w:r>
        <w:separator/>
      </w:r>
    </w:p>
  </w:footnote>
  <w:footnote w:type="continuationSeparator" w:id="0">
    <w:p w14:paraId="2FFD744F" w14:textId="77777777" w:rsidR="00E152E0" w:rsidRDefault="00E15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50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213"/>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203"/>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DF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0657"/>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F4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0E3"/>
    <w:rsid w:val="009053C8"/>
    <w:rsid w:val="00910413"/>
    <w:rsid w:val="00915C6D"/>
    <w:rsid w:val="009168BC"/>
    <w:rsid w:val="00921F8B"/>
    <w:rsid w:val="00922286"/>
    <w:rsid w:val="00931CDC"/>
    <w:rsid w:val="00934057"/>
    <w:rsid w:val="0093513C"/>
    <w:rsid w:val="00935A8C"/>
    <w:rsid w:val="00943D26"/>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52E0"/>
    <w:rsid w:val="00E16B25"/>
    <w:rsid w:val="00E21CD6"/>
    <w:rsid w:val="00E24167"/>
    <w:rsid w:val="00E24878"/>
    <w:rsid w:val="00E30395"/>
    <w:rsid w:val="00E34B29"/>
    <w:rsid w:val="00E406C7"/>
    <w:rsid w:val="00E40FDC"/>
    <w:rsid w:val="00E41211"/>
    <w:rsid w:val="00E4457E"/>
    <w:rsid w:val="00E45282"/>
    <w:rsid w:val="00E47B6D"/>
    <w:rsid w:val="00E6127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443"/>
    <w:rsid w:val="00EF4E57"/>
    <w:rsid w:val="00EF755A"/>
    <w:rsid w:val="00F02FDE"/>
    <w:rsid w:val="00F04307"/>
    <w:rsid w:val="00F05968"/>
    <w:rsid w:val="00F05FAF"/>
    <w:rsid w:val="00F1191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09BF4"/>
  <w15:docId w15:val="{A2C04727-BA40-4F71-8BFC-9B5C483D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2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E6127A"/>
    <w:pPr>
      <w:keepNext/>
      <w:tabs>
        <w:tab w:val="left" w:pos="9360"/>
      </w:tabs>
      <w:outlineLvl w:val="1"/>
    </w:pPr>
    <w:rPr>
      <w:b/>
      <w:bCs/>
      <w:u w:val="single"/>
    </w:rPr>
  </w:style>
  <w:style w:type="paragraph" w:styleId="Heading3">
    <w:name w:val="heading 3"/>
    <w:basedOn w:val="Normal"/>
    <w:next w:val="Normal"/>
    <w:qFormat/>
    <w:rsid w:val="00E6127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2012-06-21T20:45:00Z</dcterms:created>
  <dcterms:modified xsi:type="dcterms:W3CDTF">2025-07-14T16:24:00Z</dcterms:modified>
</cp:coreProperties>
</file>