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CC" w:rsidRDefault="008121CC" w:rsidP="00233569">
      <w:pPr>
        <w:rPr>
          <w:rFonts w:eastAsia="MS Mincho"/>
          <w:b/>
          <w:bCs/>
        </w:rPr>
      </w:pPr>
      <w:bookmarkStart w:id="0" w:name="_GoBack"/>
      <w:bookmarkEnd w:id="0"/>
    </w:p>
    <w:p w:rsidR="00233569" w:rsidRPr="00233569" w:rsidRDefault="00233569" w:rsidP="00233569">
      <w:pPr>
        <w:rPr>
          <w:rFonts w:eastAsia="MS Mincho"/>
          <w:b/>
          <w:bCs/>
        </w:rPr>
      </w:pPr>
      <w:r w:rsidRPr="00233569">
        <w:rPr>
          <w:rFonts w:eastAsia="MS Mincho"/>
          <w:b/>
          <w:bCs/>
        </w:rPr>
        <w:t>Section 729.520  Priority of Distributions</w:t>
      </w:r>
    </w:p>
    <w:p w:rsidR="00233569" w:rsidRPr="00233569" w:rsidRDefault="00233569" w:rsidP="00233569">
      <w:pPr>
        <w:rPr>
          <w:rFonts w:eastAsia="MS Mincho"/>
        </w:rPr>
      </w:pPr>
    </w:p>
    <w:p w:rsidR="00233569" w:rsidRPr="00233569" w:rsidRDefault="00233569" w:rsidP="00233569">
      <w:pPr>
        <w:rPr>
          <w:rFonts w:eastAsia="MS Mincho"/>
        </w:rPr>
      </w:pPr>
      <w:r w:rsidRPr="00233569">
        <w:rPr>
          <w:rFonts w:eastAsia="MS Mincho"/>
        </w:rPr>
        <w:t xml:space="preserve">If insufficient funds exist in the </w:t>
      </w:r>
      <w:proofErr w:type="spellStart"/>
      <w:r w:rsidRPr="00233569">
        <w:rPr>
          <w:rFonts w:eastAsia="MS Mincho"/>
        </w:rPr>
        <w:t>WCRF</w:t>
      </w:r>
      <w:proofErr w:type="spellEnd"/>
      <w:r w:rsidRPr="00233569">
        <w:rPr>
          <w:rFonts w:eastAsia="MS Mincho"/>
        </w:rPr>
        <w:t xml:space="preserve"> to satisfy all outstanding claims against the </w:t>
      </w:r>
      <w:proofErr w:type="spellStart"/>
      <w:r w:rsidRPr="00233569">
        <w:rPr>
          <w:rFonts w:eastAsia="MS Mincho"/>
        </w:rPr>
        <w:t>WCRF</w:t>
      </w:r>
      <w:proofErr w:type="spellEnd"/>
      <w:r w:rsidRPr="00233569">
        <w:rPr>
          <w:rFonts w:eastAsia="MS Mincho"/>
        </w:rPr>
        <w:t xml:space="preserve">, all moneys in the </w:t>
      </w:r>
      <w:proofErr w:type="spellStart"/>
      <w:r w:rsidRPr="00233569">
        <w:rPr>
          <w:rFonts w:eastAsia="MS Mincho"/>
        </w:rPr>
        <w:t>WCRF</w:t>
      </w:r>
      <w:proofErr w:type="spellEnd"/>
      <w:r w:rsidRPr="00233569">
        <w:rPr>
          <w:rFonts w:eastAsia="MS Mincho"/>
        </w:rPr>
        <w:t xml:space="preserve"> shall be distributed as follows:</w:t>
      </w:r>
    </w:p>
    <w:p w:rsidR="00233569" w:rsidRPr="00233569" w:rsidRDefault="00233569" w:rsidP="00233569">
      <w:pPr>
        <w:rPr>
          <w:rFonts w:eastAsia="MS Mincho"/>
        </w:rPr>
      </w:pPr>
    </w:p>
    <w:p w:rsidR="00233569" w:rsidRPr="00233569" w:rsidRDefault="00233569" w:rsidP="00233569">
      <w:pPr>
        <w:ind w:left="1440" w:hanging="720"/>
        <w:rPr>
          <w:rFonts w:eastAsia="MS Mincho"/>
        </w:rPr>
      </w:pPr>
      <w:r w:rsidRPr="00233569">
        <w:rPr>
          <w:rFonts w:eastAsia="MS Mincho"/>
        </w:rPr>
        <w:t>a)</w:t>
      </w:r>
      <w:r w:rsidRPr="00233569">
        <w:rPr>
          <w:rFonts w:eastAsia="MS Mincho"/>
        </w:rPr>
        <w:tab/>
        <w:t xml:space="preserve">First, for reimbursement of outstanding administrative costs incurred by the Commission chargeable against the </w:t>
      </w:r>
      <w:proofErr w:type="spellStart"/>
      <w:r w:rsidRPr="00233569">
        <w:rPr>
          <w:rFonts w:eastAsia="MS Mincho"/>
        </w:rPr>
        <w:t>WCRF</w:t>
      </w:r>
      <w:proofErr w:type="spellEnd"/>
      <w:r w:rsidRPr="00233569">
        <w:rPr>
          <w:rFonts w:eastAsia="MS Mincho"/>
        </w:rPr>
        <w:t xml:space="preserve">; and </w:t>
      </w:r>
    </w:p>
    <w:p w:rsidR="00233569" w:rsidRPr="00233569" w:rsidRDefault="00233569" w:rsidP="00233569">
      <w:pPr>
        <w:ind w:left="1440" w:hanging="720"/>
        <w:rPr>
          <w:rFonts w:eastAsia="MS Mincho"/>
        </w:rPr>
      </w:pPr>
    </w:p>
    <w:p w:rsidR="00233569" w:rsidRPr="00233569" w:rsidRDefault="00233569" w:rsidP="00233569">
      <w:pPr>
        <w:ind w:left="1440" w:hanging="720"/>
        <w:rPr>
          <w:rFonts w:eastAsia="MS Mincho"/>
        </w:rPr>
      </w:pPr>
      <w:r w:rsidRPr="00233569">
        <w:rPr>
          <w:rFonts w:eastAsia="MS Mincho"/>
        </w:rPr>
        <w:t>b)</w:t>
      </w:r>
      <w:r w:rsidRPr="00233569">
        <w:rPr>
          <w:rFonts w:eastAsia="MS Mincho"/>
        </w:rPr>
        <w:tab/>
        <w:t>Second, to make outstanding reimbursements on a pro-rata basis, including both current reimbursements and reimbursements due from prior months.</w:t>
      </w:r>
    </w:p>
    <w:sectPr w:rsidR="00233569" w:rsidRPr="00233569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1572">
      <w:r>
        <w:separator/>
      </w:r>
    </w:p>
  </w:endnote>
  <w:endnote w:type="continuationSeparator" w:id="0">
    <w:p w:rsidR="00000000" w:rsidRDefault="00E7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1572">
      <w:r>
        <w:separator/>
      </w:r>
    </w:p>
  </w:footnote>
  <w:footnote w:type="continuationSeparator" w:id="0">
    <w:p w:rsidR="00000000" w:rsidRDefault="00E71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33569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E674C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D3FA6"/>
    <w:rsid w:val="008121CC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1572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