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D8" w:rsidRDefault="008976D8" w:rsidP="008976D8">
      <w:pPr>
        <w:widowControl w:val="0"/>
        <w:autoSpaceDE w:val="0"/>
        <w:autoSpaceDN w:val="0"/>
        <w:adjustRightInd w:val="0"/>
      </w:pPr>
      <w:bookmarkStart w:id="0" w:name="_GoBack"/>
      <w:bookmarkEnd w:id="0"/>
    </w:p>
    <w:p w:rsidR="008976D8" w:rsidRDefault="008976D8" w:rsidP="008976D8">
      <w:pPr>
        <w:widowControl w:val="0"/>
        <w:autoSpaceDE w:val="0"/>
        <w:autoSpaceDN w:val="0"/>
        <w:adjustRightInd w:val="0"/>
      </w:pPr>
      <w:r>
        <w:rPr>
          <w:b/>
          <w:bCs/>
        </w:rPr>
        <w:t>Section 595.130  Immediate Reports</w:t>
      </w:r>
      <w:r>
        <w:t xml:space="preserve"> </w:t>
      </w:r>
    </w:p>
    <w:p w:rsidR="008976D8" w:rsidRDefault="008976D8" w:rsidP="008976D8">
      <w:pPr>
        <w:widowControl w:val="0"/>
        <w:autoSpaceDE w:val="0"/>
        <w:autoSpaceDN w:val="0"/>
        <w:adjustRightInd w:val="0"/>
      </w:pPr>
    </w:p>
    <w:p w:rsidR="008976D8" w:rsidRDefault="008976D8" w:rsidP="008976D8">
      <w:pPr>
        <w:widowControl w:val="0"/>
        <w:autoSpaceDE w:val="0"/>
        <w:autoSpaceDN w:val="0"/>
        <w:adjustRightInd w:val="0"/>
      </w:pPr>
      <w:r>
        <w:t xml:space="preserve">The Commission shall be notified of all such accidents or incidents as soon as possible, consistent with the public welfare and safety.  Such notification shall include the location and time of the accident or incident, a brief description of what occurred, the individual in charge of the repair operation, and the individual to be contacted by the Commission should the Commission request additional information.  Such immediate reports shall be made by telephone by calling 217-782-5050, which is available on a 24-hour basis.  This telephone number is to be used only for the reporting of accidents or incidents as defined in Section 595.110. </w:t>
      </w:r>
    </w:p>
    <w:sectPr w:rsidR="008976D8" w:rsidSect="008976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6D8"/>
    <w:rsid w:val="00323550"/>
    <w:rsid w:val="005C3366"/>
    <w:rsid w:val="008976D8"/>
    <w:rsid w:val="00A7268D"/>
    <w:rsid w:val="00D6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595</vt:lpstr>
    </vt:vector>
  </TitlesOfParts>
  <Company>State of Illinois</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