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4E2" w:rsidRDefault="007F54E2" w:rsidP="007F54E2">
      <w:pPr>
        <w:widowControl w:val="0"/>
        <w:autoSpaceDE w:val="0"/>
        <w:autoSpaceDN w:val="0"/>
        <w:adjustRightInd w:val="0"/>
      </w:pPr>
      <w:bookmarkStart w:id="0" w:name="_GoBack"/>
      <w:bookmarkEnd w:id="0"/>
    </w:p>
    <w:p w:rsidR="007F54E2" w:rsidRDefault="007F54E2" w:rsidP="007F54E2">
      <w:pPr>
        <w:widowControl w:val="0"/>
        <w:autoSpaceDE w:val="0"/>
        <w:autoSpaceDN w:val="0"/>
        <w:adjustRightInd w:val="0"/>
      </w:pPr>
      <w:r>
        <w:rPr>
          <w:b/>
          <w:bCs/>
        </w:rPr>
        <w:t>Section 425.50  Administration</w:t>
      </w:r>
      <w:r>
        <w:t xml:space="preserve"> </w:t>
      </w:r>
    </w:p>
    <w:p w:rsidR="007F54E2" w:rsidRDefault="007F54E2" w:rsidP="007F54E2">
      <w:pPr>
        <w:widowControl w:val="0"/>
        <w:autoSpaceDE w:val="0"/>
        <w:autoSpaceDN w:val="0"/>
        <w:adjustRightInd w:val="0"/>
      </w:pPr>
    </w:p>
    <w:p w:rsidR="007F54E2" w:rsidRDefault="007F54E2" w:rsidP="007F54E2">
      <w:pPr>
        <w:widowControl w:val="0"/>
        <w:autoSpaceDE w:val="0"/>
        <w:autoSpaceDN w:val="0"/>
        <w:adjustRightInd w:val="0"/>
        <w:ind w:left="1440" w:hanging="720"/>
      </w:pPr>
      <w:r>
        <w:t>a)</w:t>
      </w:r>
      <w:r>
        <w:tab/>
        <w:t xml:space="preserve">Reporting.  Utilities are to report monthly in a format designated by the Commission. </w:t>
      </w:r>
    </w:p>
    <w:p w:rsidR="00971F41" w:rsidRDefault="00971F41" w:rsidP="007F54E2">
      <w:pPr>
        <w:widowControl w:val="0"/>
        <w:autoSpaceDE w:val="0"/>
        <w:autoSpaceDN w:val="0"/>
        <w:adjustRightInd w:val="0"/>
        <w:ind w:left="1440" w:hanging="720"/>
      </w:pPr>
    </w:p>
    <w:p w:rsidR="007F54E2" w:rsidRDefault="007F54E2" w:rsidP="007F54E2">
      <w:pPr>
        <w:widowControl w:val="0"/>
        <w:autoSpaceDE w:val="0"/>
        <w:autoSpaceDN w:val="0"/>
        <w:adjustRightInd w:val="0"/>
        <w:ind w:left="1440" w:hanging="720"/>
      </w:pPr>
      <w:r>
        <w:t>b)</w:t>
      </w:r>
      <w:r>
        <w:tab/>
        <w:t xml:space="preserve">In conjunction with a docketed reconciliation proceeding, the company shall file with the Commission a statement showing the determination of the reconciliation balance for the reconciliation year.  This annual reconciliation shall be accompanied by the opinion of the company's outside public accountants on the reconciliation and verified by an officer of the company. </w:t>
      </w:r>
    </w:p>
    <w:p w:rsidR="00971F41" w:rsidRDefault="00971F41" w:rsidP="007F54E2">
      <w:pPr>
        <w:widowControl w:val="0"/>
        <w:autoSpaceDE w:val="0"/>
        <w:autoSpaceDN w:val="0"/>
        <w:adjustRightInd w:val="0"/>
        <w:ind w:left="1440" w:hanging="720"/>
      </w:pPr>
    </w:p>
    <w:p w:rsidR="007F54E2" w:rsidRDefault="007F54E2" w:rsidP="007F54E2">
      <w:pPr>
        <w:widowControl w:val="0"/>
        <w:autoSpaceDE w:val="0"/>
        <w:autoSpaceDN w:val="0"/>
        <w:adjustRightInd w:val="0"/>
        <w:ind w:left="1440" w:hanging="720"/>
      </w:pPr>
      <w:r>
        <w:t>c)</w:t>
      </w:r>
      <w:r>
        <w:tab/>
        <w:t xml:space="preserve">Ordered Reconciliation.  Costs and revenues associated with the clause shall be subject to an ordered reconciliation factor (Ro) as required by the Commission. </w:t>
      </w:r>
    </w:p>
    <w:p w:rsidR="00971F41" w:rsidRDefault="00971F41" w:rsidP="007F54E2">
      <w:pPr>
        <w:widowControl w:val="0"/>
        <w:autoSpaceDE w:val="0"/>
        <w:autoSpaceDN w:val="0"/>
        <w:adjustRightInd w:val="0"/>
        <w:ind w:left="1440" w:hanging="720"/>
      </w:pPr>
    </w:p>
    <w:p w:rsidR="007F54E2" w:rsidRDefault="007F54E2" w:rsidP="007F54E2">
      <w:pPr>
        <w:widowControl w:val="0"/>
        <w:autoSpaceDE w:val="0"/>
        <w:autoSpaceDN w:val="0"/>
        <w:adjustRightInd w:val="0"/>
        <w:ind w:left="1440" w:hanging="720"/>
      </w:pPr>
      <w:r>
        <w:t>d)</w:t>
      </w:r>
      <w:r>
        <w:tab/>
        <w:t xml:space="preserve">Automatic Reconciliation.  The automatic reconciliation factor (Ra) will consist of the difference between actual allowable costs incurred and FAC recoveries for each month so identified in the second month prior to the billing month.  This difference shall be divided by the appropriate </w:t>
      </w:r>
      <w:proofErr w:type="spellStart"/>
      <w:r>
        <w:t>KWHs</w:t>
      </w:r>
      <w:proofErr w:type="spellEnd"/>
      <w:r>
        <w:t xml:space="preserve"> subject to FAC as provided under "S" in Section 425.30. </w:t>
      </w:r>
    </w:p>
    <w:p w:rsidR="007F54E2" w:rsidRDefault="007F54E2" w:rsidP="007F54E2">
      <w:pPr>
        <w:widowControl w:val="0"/>
        <w:autoSpaceDE w:val="0"/>
        <w:autoSpaceDN w:val="0"/>
        <w:adjustRightInd w:val="0"/>
        <w:ind w:left="1440" w:hanging="720"/>
      </w:pPr>
    </w:p>
    <w:p w:rsidR="007F54E2" w:rsidRDefault="007F54E2" w:rsidP="007F54E2">
      <w:pPr>
        <w:widowControl w:val="0"/>
        <w:autoSpaceDE w:val="0"/>
        <w:autoSpaceDN w:val="0"/>
        <w:adjustRightInd w:val="0"/>
        <w:ind w:left="1440" w:hanging="720"/>
      </w:pPr>
      <w:r>
        <w:t xml:space="preserve">(Source:  Amended at 19 Ill. Reg. 13882, effective October 1, 1995) </w:t>
      </w:r>
    </w:p>
    <w:sectPr w:rsidR="007F54E2" w:rsidSect="007F54E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F54E2"/>
    <w:rsid w:val="00027FF6"/>
    <w:rsid w:val="005C3366"/>
    <w:rsid w:val="00741935"/>
    <w:rsid w:val="007F54E2"/>
    <w:rsid w:val="00971F41"/>
    <w:rsid w:val="00B46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425</vt:lpstr>
    </vt:vector>
  </TitlesOfParts>
  <Company>State of Illinois</Company>
  <LinksUpToDate>false</LinksUpToDate>
  <CharactersWithSpaces>1087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425</dc:title>
  <dc:subject/>
  <dc:creator>Illinois General Assembly</dc:creator>
  <cp:keywords/>
  <dc:description/>
  <cp:lastModifiedBy>Roberts, John</cp:lastModifiedBy>
  <cp:revision>3</cp:revision>
  <dcterms:created xsi:type="dcterms:W3CDTF">2012-06-21T19:10:00Z</dcterms:created>
  <dcterms:modified xsi:type="dcterms:W3CDTF">2012-06-21T19:10:00Z</dcterms:modified>
</cp:coreProperties>
</file>