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1A" w:rsidRDefault="00E4061A" w:rsidP="00B260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61A" w:rsidRDefault="00E4061A" w:rsidP="00B260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1650.1110  Definitions</w:t>
      </w:r>
      <w:r>
        <w:t xml:space="preserve"> </w:t>
      </w:r>
    </w:p>
    <w:p w:rsidR="00E4061A" w:rsidRDefault="00E4061A" w:rsidP="00B260F9">
      <w:pPr>
        <w:widowControl w:val="0"/>
        <w:autoSpaceDE w:val="0"/>
        <w:autoSpaceDN w:val="0"/>
        <w:adjustRightInd w:val="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definitions in Section 1-119(a) of the Illinois Pension Code (the "Act") [40 I</w:t>
      </w:r>
      <w:r w:rsidR="00412D5B">
        <w:t xml:space="preserve">LCS 5/1-119(a)] shall apply to </w:t>
      </w:r>
      <w:r>
        <w:t xml:space="preserve">this Subpart.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phrase "death benefit" in Section 1-119(a)(2) of the Act [40 ILCS 5/1-119(a)(2)] includes: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A refund of any remaining accumulated contributions;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16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refund payable to a deceased member's designated beneficiary because the member elected a 2.2 upgrade and dies before making the full upgrade contribution</w:t>
      </w:r>
      <w:r w:rsidR="00BE6F29">
        <w:t>; or</w:t>
      </w:r>
      <w:r>
        <w:t xml:space="preserve">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 w:hanging="720"/>
      </w:pPr>
    </w:p>
    <w:p w:rsidR="00BE6F29" w:rsidRDefault="00BE6F29" w:rsidP="00BE6F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survivor benefit under Section 16-141 or Section 16-142 of the Act [40 ILCS 5/16-141, </w:t>
      </w:r>
      <w:r w:rsidR="00EC44D8">
        <w:t>16-</w:t>
      </w:r>
      <w:r>
        <w:t>142] if and only if payable as a lump sum.</w:t>
      </w:r>
    </w:p>
    <w:p w:rsidR="00BE6F29" w:rsidRDefault="00BE6F29" w:rsidP="00B260F9">
      <w:pPr>
        <w:widowControl w:val="0"/>
        <w:autoSpaceDE w:val="0"/>
        <w:autoSpaceDN w:val="0"/>
        <w:adjustRightInd w:val="0"/>
        <w:ind w:left="144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phrase "member's refund" in Section 1-119(a)(5) of the Act [40 ILCS 5/1-119(a)(5)] does not include an "error refund" as defined in subsection (d) of this Section.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720"/>
      </w:pPr>
      <w:r>
        <w:t>d)</w:t>
      </w:r>
      <w:r>
        <w:tab/>
        <w:t>The ph</w:t>
      </w:r>
      <w:r w:rsidR="00412D5B">
        <w:t xml:space="preserve">rase "error refund" as used in </w:t>
      </w:r>
      <w:r>
        <w:t xml:space="preserve">this Subpart includes: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16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refund paid to a member as the result of an error in a payment to the System; or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16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refund payable to a living member resulting from an overpayment made by a TRS-covered employer for a 2.2 upgrade.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phrase "disability benefit" in Section 1-119(a)(3) of the Act [40 ILCS 5/1-119(a)(3)] includes: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A disability benefit under Section 16-149 of the Act [40 ILCS 5/16-149];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16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occupational disability benefit under Section 16-149.1 of the Act [40 ILCS 5/16-149.1]; or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16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disability retirement annuity under Section 16-149.2 of the Act [40 ILCS 5/16-149.2].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phrase "member's retirement benefit" as used in this Subpart means the total amount of the "retirement benefit" as defined in Section 1-119(a)(8) of the Act [40 ILCS 5/1-119(a)(8)] that would be payable to the member in the absence of a QILDRO.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 w:hanging="720"/>
      </w:pPr>
    </w:p>
    <w:p w:rsidR="00E4061A" w:rsidRDefault="00E4061A" w:rsidP="00B260F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g)</w:t>
      </w:r>
      <w:r>
        <w:tab/>
        <w:t xml:space="preserve">The phrase "partial member's refund" as used in this Subpart includes: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/>
      </w:pPr>
    </w:p>
    <w:p w:rsidR="00E4061A" w:rsidRDefault="00B260F9" w:rsidP="00B260F9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E4061A">
        <w:t xml:space="preserve">A refund of survivor benefit contributions;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160" w:hanging="720"/>
      </w:pPr>
    </w:p>
    <w:p w:rsidR="00A15EFB" w:rsidRDefault="00A15EFB" w:rsidP="00B26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partial refund of retirement contributions as provided under Section 16-152(d) of the Act [40 ILCS 5/16-152(d)];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160" w:hanging="720"/>
      </w:pPr>
    </w:p>
    <w:p w:rsidR="00F9027A" w:rsidRDefault="00A15EFB" w:rsidP="00B260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E4061A">
        <w:tab/>
      </w:r>
      <w:r>
        <w:t xml:space="preserve">An upgrade contribution </w:t>
      </w:r>
      <w:r w:rsidR="00E4061A">
        <w:t>refund payable to a living member who has elected a 2.2 upgrade, because</w:t>
      </w:r>
      <w:r w:rsidR="00F9027A">
        <w:t>: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160"/>
      </w:pPr>
    </w:p>
    <w:p w:rsidR="00F9027A" w:rsidRDefault="00A15EFB" w:rsidP="00B260F9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F9027A">
        <w:t xml:space="preserve">The member has creditable service in excess of 34 years;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880" w:hanging="720"/>
      </w:pPr>
    </w:p>
    <w:p w:rsidR="00E4061A" w:rsidRDefault="00F9027A" w:rsidP="00B260F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D11E05">
        <w:tab/>
      </w:r>
      <w:r w:rsidR="00A15EFB">
        <w:t xml:space="preserve">The </w:t>
      </w:r>
      <w:r w:rsidR="00471DDD">
        <w:t>member is entitled to a 1% reduction in the upgrade contribution for every three full years of creditable service;</w:t>
      </w:r>
      <w:r w:rsidR="00E4061A">
        <w:t xml:space="preserve"> 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880" w:hanging="720"/>
      </w:pPr>
    </w:p>
    <w:p w:rsidR="00A15EFB" w:rsidRDefault="00A15EFB" w:rsidP="00B260F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D11E05">
        <w:tab/>
      </w:r>
      <w:r>
        <w:t>An actuarial calculation provides a greater benefit than an upgraded final average salary calculation; or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2880" w:hanging="720"/>
      </w:pPr>
    </w:p>
    <w:p w:rsidR="00A15EFB" w:rsidRDefault="00A15EFB" w:rsidP="00B260F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D11E05">
        <w:tab/>
      </w:r>
      <w:r>
        <w:t>The member failed to make the full upgrade contribution in a timely fashi</w:t>
      </w:r>
      <w:r w:rsidR="00F9027A">
        <w:t>on</w:t>
      </w:r>
      <w:r w:rsidR="00BE6F29">
        <w:t>;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 w:hanging="720"/>
      </w:pPr>
    </w:p>
    <w:p w:rsidR="00BE6F29" w:rsidRDefault="00BE6F29" w:rsidP="00BE6F29">
      <w:pPr>
        <w:widowControl w:val="0"/>
        <w:autoSpaceDE w:val="0"/>
        <w:autoSpaceDN w:val="0"/>
        <w:adjustRightInd w:val="0"/>
        <w:ind w:left="2166" w:hanging="741"/>
      </w:pPr>
      <w:r>
        <w:t>4)</w:t>
      </w:r>
      <w:r>
        <w:tab/>
        <w:t>A refund of contributions for excess optional service as provided in Section 1650.410(b); or</w:t>
      </w:r>
    </w:p>
    <w:p w:rsidR="00BE6F29" w:rsidRDefault="00BE6F29" w:rsidP="00BE6F29">
      <w:pPr>
        <w:widowControl w:val="0"/>
        <w:autoSpaceDE w:val="0"/>
        <w:autoSpaceDN w:val="0"/>
        <w:adjustRightInd w:val="0"/>
        <w:ind w:left="2166" w:hanging="741"/>
      </w:pPr>
    </w:p>
    <w:p w:rsidR="00BE6F29" w:rsidRDefault="00BE6F29" w:rsidP="00BE6F29">
      <w:pPr>
        <w:widowControl w:val="0"/>
        <w:autoSpaceDE w:val="0"/>
        <w:autoSpaceDN w:val="0"/>
        <w:adjustRightInd w:val="0"/>
        <w:ind w:left="2160" w:hanging="735"/>
      </w:pPr>
      <w:r>
        <w:t>5)</w:t>
      </w:r>
      <w:r>
        <w:tab/>
        <w:t>A refund of contributions for the Early Retirement Option under Section 16-152(e) of the Act [40 ILCS 5/16-152(e)].</w:t>
      </w:r>
    </w:p>
    <w:p w:rsidR="00BE6F29" w:rsidRDefault="00BE6F29" w:rsidP="00B260F9">
      <w:pPr>
        <w:widowControl w:val="0"/>
        <w:autoSpaceDE w:val="0"/>
        <w:autoSpaceDN w:val="0"/>
        <w:adjustRightInd w:val="0"/>
        <w:ind w:left="1440" w:hanging="720"/>
      </w:pPr>
    </w:p>
    <w:p w:rsidR="00BE6F29" w:rsidRDefault="00B146D3" w:rsidP="00FB731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phrase </w:t>
      </w:r>
      <w:r w:rsidR="00BE6F29">
        <w:t>"</w:t>
      </w:r>
      <w:r>
        <w:t>effective date of the QILDRO</w:t>
      </w:r>
      <w:r w:rsidR="00BE6F29">
        <w:t>"</w:t>
      </w:r>
      <w:r>
        <w:t xml:space="preserve"> or any similar phrase as used in this Subpart means the date that a retirement benefit</w:t>
      </w:r>
      <w:r w:rsidR="00BE6F29">
        <w:t>,</w:t>
      </w:r>
      <w:r>
        <w:t xml:space="preserve"> refund</w:t>
      </w:r>
      <w:r w:rsidR="00BE6F29">
        <w:t>, or lump-sum death benefit</w:t>
      </w:r>
      <w:r>
        <w:t xml:space="preserve"> to which the </w:t>
      </w:r>
      <w:proofErr w:type="spellStart"/>
      <w:r>
        <w:t>QILDRO</w:t>
      </w:r>
      <w:proofErr w:type="spellEnd"/>
      <w:r>
        <w:t xml:space="preserve"> applies</w:t>
      </w:r>
      <w:r w:rsidR="00BE6F29">
        <w:t xml:space="preserve"> becomes payable</w:t>
      </w:r>
      <w:r w:rsidR="00412D5B">
        <w:t>.</w:t>
      </w:r>
    </w:p>
    <w:p w:rsidR="001F4199" w:rsidRDefault="00BE6F29" w:rsidP="00412D5B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</w:p>
    <w:p w:rsidR="00B146D3" w:rsidRDefault="00B146D3" w:rsidP="00AB0611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phrase </w:t>
      </w:r>
      <w:r w:rsidR="00BE6F29">
        <w:t>"</w:t>
      </w:r>
      <w:r>
        <w:t>valid receipt date</w:t>
      </w:r>
      <w:r w:rsidR="00BE6F29">
        <w:t>"</w:t>
      </w:r>
      <w:r>
        <w:t xml:space="preserve"> or any similar phrase as used in this Subpart means</w:t>
      </w:r>
      <w:r w:rsidR="00AB0611">
        <w:t xml:space="preserve"> </w:t>
      </w:r>
      <w:r w:rsidR="00BE6F29">
        <w:t>the</w:t>
      </w:r>
      <w:r>
        <w:t xml:space="preserve"> date the System received a valid </w:t>
      </w:r>
      <w:r w:rsidR="00BE6F29">
        <w:t>court order.</w:t>
      </w:r>
    </w:p>
    <w:p w:rsidR="001F4199" w:rsidRDefault="001F4199" w:rsidP="00B260F9">
      <w:pPr>
        <w:widowControl w:val="0"/>
        <w:autoSpaceDE w:val="0"/>
        <w:autoSpaceDN w:val="0"/>
        <w:adjustRightInd w:val="0"/>
        <w:ind w:left="1440" w:hanging="720"/>
      </w:pPr>
    </w:p>
    <w:p w:rsidR="00B146D3" w:rsidRDefault="00B146D3" w:rsidP="004E61A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phrase </w:t>
      </w:r>
      <w:r w:rsidR="00BE6F29">
        <w:t>"</w:t>
      </w:r>
      <w:r>
        <w:t>valuation procedures established by the retirement system</w:t>
      </w:r>
      <w:r w:rsidR="00BE6F29">
        <w:t>"</w:t>
      </w:r>
      <w:r>
        <w:t xml:space="preserve"> in Section 503(b)(2) of the Illinois Marriage and Dissolution of Marriage Act [750 ILCS 5/503(b)(2)], with respect to the Teachers</w:t>
      </w:r>
      <w:r w:rsidR="00BE6F29">
        <w:t>'</w:t>
      </w:r>
      <w:r>
        <w:t xml:space="preserve"> Retirement System, means the benefit information provided by the System for divorce purposes in accordance with Section 1650.1122.</w:t>
      </w:r>
    </w:p>
    <w:p w:rsidR="00BE6F29" w:rsidRDefault="00BE6F29" w:rsidP="00B260F9">
      <w:pPr>
        <w:widowControl w:val="0"/>
        <w:autoSpaceDE w:val="0"/>
        <w:autoSpaceDN w:val="0"/>
        <w:adjustRightInd w:val="0"/>
        <w:ind w:left="1440" w:hanging="720"/>
      </w:pPr>
    </w:p>
    <w:p w:rsidR="00BE6F29" w:rsidRDefault="00BE6F29" w:rsidP="00B260F9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The phrase "percentage QILDRO" or any similar phrase as used in this Subpart means any portion of the QILDRO that expresses an amount payable to the alternate payee as a percentage rather than a specified dollar amount.</w:t>
      </w:r>
    </w:p>
    <w:p w:rsidR="00E4061A" w:rsidRDefault="00E4061A" w:rsidP="00B260F9">
      <w:pPr>
        <w:widowControl w:val="0"/>
        <w:autoSpaceDE w:val="0"/>
        <w:autoSpaceDN w:val="0"/>
        <w:adjustRightInd w:val="0"/>
      </w:pPr>
    </w:p>
    <w:p w:rsidR="00412D5B" w:rsidRPr="00412D5B" w:rsidRDefault="00412D5B" w:rsidP="00412D5B">
      <w:pPr>
        <w:ind w:left="1440" w:hanging="720"/>
      </w:pPr>
      <w:r>
        <w:lastRenderedPageBreak/>
        <w:t>l</w:t>
      </w:r>
      <w:r w:rsidRPr="00412D5B">
        <w:t>)</w:t>
      </w:r>
      <w:r w:rsidRPr="00412D5B">
        <w:tab/>
        <w:t xml:space="preserve">The phrase </w:t>
      </w:r>
      <w:r>
        <w:t>"</w:t>
      </w:r>
      <w:r w:rsidRPr="00412D5B">
        <w:t>alternate payee share</w:t>
      </w:r>
      <w:r>
        <w:t>"</w:t>
      </w:r>
      <w:r w:rsidRPr="00412D5B">
        <w:t xml:space="preserve"> or any similar phrase as used in this Subpart means that portion of any benefit or refund allocated to the alternate payee in the QILDRO.</w:t>
      </w:r>
    </w:p>
    <w:p w:rsidR="00412D5B" w:rsidRDefault="00412D5B" w:rsidP="00B260F9">
      <w:pPr>
        <w:widowControl w:val="0"/>
        <w:autoSpaceDE w:val="0"/>
        <w:autoSpaceDN w:val="0"/>
        <w:adjustRightInd w:val="0"/>
      </w:pPr>
    </w:p>
    <w:p w:rsidR="00412D5B" w:rsidRPr="00D55B37" w:rsidRDefault="00412D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B61243">
        <w:t>4073</w:t>
      </w:r>
      <w:r w:rsidRPr="00D55B37">
        <w:t xml:space="preserve">, effective </w:t>
      </w:r>
      <w:r w:rsidR="00B61243">
        <w:t>February 28, 2008</w:t>
      </w:r>
      <w:r w:rsidRPr="00D55B37">
        <w:t>)</w:t>
      </w:r>
    </w:p>
    <w:sectPr w:rsidR="00412D5B" w:rsidRPr="00D55B37" w:rsidSect="00B260F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61A"/>
    <w:rsid w:val="0012426B"/>
    <w:rsid w:val="0016675F"/>
    <w:rsid w:val="001F4199"/>
    <w:rsid w:val="003349C0"/>
    <w:rsid w:val="00412D5B"/>
    <w:rsid w:val="00471DDD"/>
    <w:rsid w:val="004E61A1"/>
    <w:rsid w:val="00A1058B"/>
    <w:rsid w:val="00A15EFB"/>
    <w:rsid w:val="00A17FAC"/>
    <w:rsid w:val="00AB0611"/>
    <w:rsid w:val="00AB705E"/>
    <w:rsid w:val="00AE24C7"/>
    <w:rsid w:val="00B146D3"/>
    <w:rsid w:val="00B260F9"/>
    <w:rsid w:val="00B42914"/>
    <w:rsid w:val="00B61243"/>
    <w:rsid w:val="00B85926"/>
    <w:rsid w:val="00BE6F29"/>
    <w:rsid w:val="00D11E05"/>
    <w:rsid w:val="00DB5CBF"/>
    <w:rsid w:val="00E4061A"/>
    <w:rsid w:val="00EC44D8"/>
    <w:rsid w:val="00F13997"/>
    <w:rsid w:val="00F16C53"/>
    <w:rsid w:val="00F537A4"/>
    <w:rsid w:val="00F9027A"/>
    <w:rsid w:val="00FB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PauleyMG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