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83AB" w14:textId="77777777" w:rsidR="00547F69" w:rsidRDefault="00547F69" w:rsidP="0010564E">
      <w:pPr>
        <w:widowControl w:val="0"/>
        <w:autoSpaceDE w:val="0"/>
        <w:autoSpaceDN w:val="0"/>
        <w:adjustRightInd w:val="0"/>
        <w:jc w:val="center"/>
      </w:pPr>
    </w:p>
    <w:p w14:paraId="1167FA69" w14:textId="77777777" w:rsidR="009022B4" w:rsidRDefault="009022B4" w:rsidP="0010564E">
      <w:pPr>
        <w:widowControl w:val="0"/>
        <w:autoSpaceDE w:val="0"/>
        <w:autoSpaceDN w:val="0"/>
        <w:adjustRightInd w:val="0"/>
        <w:jc w:val="center"/>
      </w:pPr>
      <w:r>
        <w:t>PART 1150</w:t>
      </w:r>
    </w:p>
    <w:p w14:paraId="5CFE45F8" w14:textId="06EAD35C" w:rsidR="009022B4" w:rsidRDefault="009022B4" w:rsidP="0010564E">
      <w:pPr>
        <w:widowControl w:val="0"/>
        <w:autoSpaceDE w:val="0"/>
        <w:autoSpaceDN w:val="0"/>
        <w:adjustRightInd w:val="0"/>
        <w:jc w:val="center"/>
      </w:pPr>
      <w:r>
        <w:t>ILLINOIS ARCHITECTURE PRACTICE ACT OF 1989</w:t>
      </w:r>
    </w:p>
    <w:p w14:paraId="79BB31AE" w14:textId="77777777" w:rsidR="00C04432" w:rsidRDefault="00C04432" w:rsidP="0010564E">
      <w:pPr>
        <w:widowControl w:val="0"/>
        <w:autoSpaceDE w:val="0"/>
        <w:autoSpaceDN w:val="0"/>
        <w:adjustRightInd w:val="0"/>
        <w:jc w:val="center"/>
      </w:pPr>
    </w:p>
    <w:sectPr w:rsidR="00C04432" w:rsidSect="0010564E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2B4"/>
    <w:rsid w:val="0010564E"/>
    <w:rsid w:val="0023776A"/>
    <w:rsid w:val="003C024D"/>
    <w:rsid w:val="004468E4"/>
    <w:rsid w:val="00547F69"/>
    <w:rsid w:val="00606A04"/>
    <w:rsid w:val="00752E96"/>
    <w:rsid w:val="008A34EC"/>
    <w:rsid w:val="009022B4"/>
    <w:rsid w:val="00C0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FEBAC"/>
  <w15:docId w15:val="{5D8F3A59-40A1-4A4B-9F22-F42D0FCA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1150</vt:lpstr>
    </vt:vector>
  </TitlesOfParts>
  <Company>state of illinois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1150</dc:title>
  <dc:subject/>
  <dc:creator>LambTR</dc:creator>
  <cp:keywords/>
  <dc:description/>
  <cp:lastModifiedBy>Shipley, Melissa A.</cp:lastModifiedBy>
  <cp:revision>4</cp:revision>
  <dcterms:created xsi:type="dcterms:W3CDTF">2012-06-21T21:31:00Z</dcterms:created>
  <dcterms:modified xsi:type="dcterms:W3CDTF">2022-12-09T15:03:00Z</dcterms:modified>
</cp:coreProperties>
</file>