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5A" w:rsidRDefault="009B0D5A" w:rsidP="00B94BD6">
      <w:pPr>
        <w:jc w:val="center"/>
      </w:pPr>
    </w:p>
    <w:p w:rsidR="00B94BD6" w:rsidRPr="00B94BD6" w:rsidRDefault="00B94BD6" w:rsidP="00B94BD6">
      <w:pPr>
        <w:jc w:val="center"/>
      </w:pPr>
      <w:r w:rsidRPr="00B94BD6">
        <w:t>PART 1130</w:t>
      </w:r>
    </w:p>
    <w:p w:rsidR="00023964" w:rsidRDefault="002A47D7" w:rsidP="00B94BD6">
      <w:pPr>
        <w:jc w:val="center"/>
      </w:pPr>
      <w:r w:rsidRPr="00AE1580">
        <w:t>ADMINISTRATIVE PROCEDURES FOR GENERAL</w:t>
      </w:r>
    </w:p>
    <w:p w:rsidR="00B94BD6" w:rsidRDefault="002A47D7" w:rsidP="00B94BD6">
      <w:pPr>
        <w:jc w:val="center"/>
      </w:pPr>
      <w:r w:rsidRPr="00AE1580">
        <w:t>PROFESSIONAL REGULATION UNDER THE ADMINISTRATIVE CODE</w:t>
      </w:r>
    </w:p>
    <w:p w:rsidR="009B0D5A" w:rsidRPr="00B94BD6" w:rsidRDefault="009B0D5A" w:rsidP="00B94BD6">
      <w:pPr>
        <w:jc w:val="center"/>
      </w:pPr>
      <w:bookmarkStart w:id="0" w:name="_GoBack"/>
      <w:bookmarkEnd w:id="0"/>
    </w:p>
    <w:sectPr w:rsidR="009B0D5A" w:rsidRPr="00B94BD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60E" w:rsidRDefault="00F0060E">
      <w:r>
        <w:separator/>
      </w:r>
    </w:p>
  </w:endnote>
  <w:endnote w:type="continuationSeparator" w:id="0">
    <w:p w:rsidR="00F0060E" w:rsidRDefault="00F0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60E" w:rsidRDefault="00F0060E">
      <w:r>
        <w:separator/>
      </w:r>
    </w:p>
  </w:footnote>
  <w:footnote w:type="continuationSeparator" w:id="0">
    <w:p w:rsidR="00F0060E" w:rsidRDefault="00F0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BD6"/>
    <w:rsid w:val="00001F1D"/>
    <w:rsid w:val="00003CEF"/>
    <w:rsid w:val="00011A7D"/>
    <w:rsid w:val="000122C7"/>
    <w:rsid w:val="00014324"/>
    <w:rsid w:val="000158C8"/>
    <w:rsid w:val="00016F74"/>
    <w:rsid w:val="00023902"/>
    <w:rsid w:val="00023964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D28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7D7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20D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221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5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7C5"/>
    <w:rsid w:val="00AC0DD5"/>
    <w:rsid w:val="00AC4914"/>
    <w:rsid w:val="00AC6F0C"/>
    <w:rsid w:val="00AC7225"/>
    <w:rsid w:val="00AD2A5F"/>
    <w:rsid w:val="00AE031A"/>
    <w:rsid w:val="00AE1580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C0E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BD6"/>
    <w:rsid w:val="00BA2E0F"/>
    <w:rsid w:val="00BB0A4F"/>
    <w:rsid w:val="00BB230E"/>
    <w:rsid w:val="00BB6CAC"/>
    <w:rsid w:val="00BC000F"/>
    <w:rsid w:val="00BC00FF"/>
    <w:rsid w:val="00BC4D5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FF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3EF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336"/>
    <w:rsid w:val="00EF1651"/>
    <w:rsid w:val="00EF4E57"/>
    <w:rsid w:val="00EF755A"/>
    <w:rsid w:val="00F0060E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4F2B80-DC4B-4491-9CC9-A77A30B0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2013-01-04T15:22:00Z</dcterms:created>
  <dcterms:modified xsi:type="dcterms:W3CDTF">2022-02-03T17:01:00Z</dcterms:modified>
</cp:coreProperties>
</file>