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72" w:rsidRDefault="007D4372" w:rsidP="007D437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7D4372" w:rsidRDefault="00AA4705" w:rsidP="007D4372">
      <w:pPr>
        <w:widowControl w:val="0"/>
        <w:autoSpaceDE w:val="0"/>
        <w:autoSpaceDN w:val="0"/>
        <w:adjustRightInd w:val="0"/>
        <w:ind w:left="1440" w:hanging="1440"/>
      </w:pPr>
      <w:r>
        <w:t>9070</w:t>
      </w:r>
      <w:r w:rsidR="007D4372">
        <w:t>.10</w:t>
      </w:r>
      <w:r w:rsidR="007D4372">
        <w:tab/>
        <w:t xml:space="preserve">Settlement Contracts </w:t>
      </w:r>
    </w:p>
    <w:p w:rsidR="007D4372" w:rsidRDefault="00AA4705" w:rsidP="007D4372">
      <w:pPr>
        <w:widowControl w:val="0"/>
        <w:autoSpaceDE w:val="0"/>
        <w:autoSpaceDN w:val="0"/>
        <w:adjustRightInd w:val="0"/>
        <w:ind w:left="1440" w:hanging="1440"/>
      </w:pPr>
      <w:r>
        <w:t>9070</w:t>
      </w:r>
      <w:r w:rsidR="007D4372">
        <w:t>.20</w:t>
      </w:r>
      <w:r w:rsidR="007D4372">
        <w:tab/>
        <w:t xml:space="preserve">Agreed Petitions for Lump Sum Settlement </w:t>
      </w:r>
    </w:p>
    <w:p w:rsidR="007D4372" w:rsidRDefault="00AA4705" w:rsidP="007D4372">
      <w:pPr>
        <w:widowControl w:val="0"/>
        <w:autoSpaceDE w:val="0"/>
        <w:autoSpaceDN w:val="0"/>
        <w:adjustRightInd w:val="0"/>
        <w:ind w:left="1440" w:hanging="1440"/>
      </w:pPr>
      <w:r>
        <w:t>9070</w:t>
      </w:r>
      <w:r w:rsidR="007D4372">
        <w:t>.30</w:t>
      </w:r>
      <w:r w:rsidR="007D4372">
        <w:tab/>
        <w:t xml:space="preserve">Contested Petitions for Lump Sum Settlement </w:t>
      </w:r>
    </w:p>
    <w:p w:rsidR="007D4372" w:rsidRDefault="00AA4705" w:rsidP="007D4372">
      <w:pPr>
        <w:widowControl w:val="0"/>
        <w:autoSpaceDE w:val="0"/>
        <w:autoSpaceDN w:val="0"/>
        <w:adjustRightInd w:val="0"/>
        <w:ind w:left="1440" w:hanging="1440"/>
      </w:pPr>
      <w:r>
        <w:t>9070</w:t>
      </w:r>
      <w:r w:rsidR="007D4372">
        <w:t>.40</w:t>
      </w:r>
      <w:r w:rsidR="007D4372">
        <w:tab/>
        <w:t xml:space="preserve">Action by Commission </w:t>
      </w:r>
    </w:p>
    <w:sectPr w:rsidR="007D4372" w:rsidSect="007D43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372"/>
    <w:rsid w:val="006E7D43"/>
    <w:rsid w:val="007D4372"/>
    <w:rsid w:val="007D580F"/>
    <w:rsid w:val="00AA4705"/>
    <w:rsid w:val="00B33B45"/>
    <w:rsid w:val="00F579F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FB07FE-1AA2-4388-84A6-161C91CD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2015-07-02T21:51:00Z</dcterms:created>
  <dcterms:modified xsi:type="dcterms:W3CDTF">2015-07-02T21:51:00Z</dcterms:modified>
</cp:coreProperties>
</file>