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12" w:rsidRDefault="00230212" w:rsidP="002302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212" w:rsidRDefault="00230212" w:rsidP="002302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8100.1726  Records to be Preserved</w:t>
      </w:r>
      <w:r>
        <w:t xml:space="preserve"> </w:t>
      </w:r>
    </w:p>
    <w:p w:rsidR="00230212" w:rsidRDefault="00230212" w:rsidP="00230212">
      <w:pPr>
        <w:widowControl w:val="0"/>
        <w:autoSpaceDE w:val="0"/>
        <w:autoSpaceDN w:val="0"/>
        <w:adjustRightInd w:val="0"/>
      </w:pPr>
    </w:p>
    <w:p w:rsidR="00230212" w:rsidRDefault="00230212" w:rsidP="00230212">
      <w:pPr>
        <w:widowControl w:val="0"/>
        <w:autoSpaceDE w:val="0"/>
        <w:autoSpaceDN w:val="0"/>
        <w:adjustRightInd w:val="0"/>
      </w:pPr>
      <w:r>
        <w:t xml:space="preserve">An independent </w:t>
      </w:r>
      <w:proofErr w:type="spellStart"/>
      <w:r>
        <w:t>escrowee</w:t>
      </w:r>
      <w:proofErr w:type="spellEnd"/>
      <w:r>
        <w:t xml:space="preserve"> shall preserve for at least three (3) years from the close of escrow: </w:t>
      </w:r>
    </w:p>
    <w:p w:rsidR="00174601" w:rsidRDefault="00174601" w:rsidP="00230212">
      <w:pPr>
        <w:widowControl w:val="0"/>
        <w:autoSpaceDE w:val="0"/>
        <w:autoSpaceDN w:val="0"/>
        <w:adjustRightInd w:val="0"/>
      </w:pPr>
    </w:p>
    <w:p w:rsidR="00230212" w:rsidRDefault="00230212" w:rsidP="002302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bank statements of the "trust" or "escrow" account; </w:t>
      </w:r>
    </w:p>
    <w:p w:rsidR="00174601" w:rsidRDefault="00174601" w:rsidP="00230212">
      <w:pPr>
        <w:widowControl w:val="0"/>
        <w:autoSpaceDE w:val="0"/>
        <w:autoSpaceDN w:val="0"/>
        <w:adjustRightInd w:val="0"/>
        <w:ind w:left="1440" w:hanging="720"/>
      </w:pPr>
    </w:p>
    <w:p w:rsidR="00230212" w:rsidRDefault="00230212" w:rsidP="002302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canceled checks drawn upon the "trust" or "escrow" account; </w:t>
      </w:r>
    </w:p>
    <w:p w:rsidR="00174601" w:rsidRDefault="00174601" w:rsidP="00230212">
      <w:pPr>
        <w:widowControl w:val="0"/>
        <w:autoSpaceDE w:val="0"/>
        <w:autoSpaceDN w:val="0"/>
        <w:adjustRightInd w:val="0"/>
        <w:ind w:left="1440" w:hanging="720"/>
      </w:pPr>
    </w:p>
    <w:p w:rsidR="00230212" w:rsidRDefault="00230212" w:rsidP="002302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bank deposit slips with reference to the "trust" or "escrow" account; </w:t>
      </w:r>
    </w:p>
    <w:p w:rsidR="00174601" w:rsidRDefault="00174601" w:rsidP="00230212">
      <w:pPr>
        <w:widowControl w:val="0"/>
        <w:autoSpaceDE w:val="0"/>
        <w:autoSpaceDN w:val="0"/>
        <w:adjustRightInd w:val="0"/>
        <w:ind w:left="1440" w:hanging="720"/>
      </w:pPr>
    </w:p>
    <w:p w:rsidR="00230212" w:rsidRDefault="00230212" w:rsidP="0023021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additional records reflecting banking transactions with reference to the "trust" or "escrow" account, including copies of all receipts for funds transferred from interest-bearing accounts into the "trust" or "escrow" account; </w:t>
      </w:r>
    </w:p>
    <w:p w:rsidR="00174601" w:rsidRDefault="00174601" w:rsidP="00230212">
      <w:pPr>
        <w:widowControl w:val="0"/>
        <w:autoSpaceDE w:val="0"/>
        <w:autoSpaceDN w:val="0"/>
        <w:adjustRightInd w:val="0"/>
        <w:ind w:left="1440" w:hanging="720"/>
      </w:pPr>
    </w:p>
    <w:p w:rsidR="00230212" w:rsidRDefault="00230212" w:rsidP="0023021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Statement of Account; </w:t>
      </w:r>
    </w:p>
    <w:p w:rsidR="00174601" w:rsidRDefault="00174601" w:rsidP="00230212">
      <w:pPr>
        <w:widowControl w:val="0"/>
        <w:autoSpaceDE w:val="0"/>
        <w:autoSpaceDN w:val="0"/>
        <w:adjustRightInd w:val="0"/>
        <w:ind w:left="1440" w:hanging="720"/>
      </w:pPr>
    </w:p>
    <w:p w:rsidR="00230212" w:rsidRDefault="00230212" w:rsidP="0023021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escrow instructions and amendments thereto; and </w:t>
      </w:r>
    </w:p>
    <w:p w:rsidR="00174601" w:rsidRDefault="00174601" w:rsidP="00230212">
      <w:pPr>
        <w:widowControl w:val="0"/>
        <w:autoSpaceDE w:val="0"/>
        <w:autoSpaceDN w:val="0"/>
        <w:adjustRightInd w:val="0"/>
        <w:ind w:left="1440" w:hanging="720"/>
      </w:pPr>
    </w:p>
    <w:p w:rsidR="00230212" w:rsidRDefault="00230212" w:rsidP="0023021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all additional records pertinent to the escrow transaction. </w:t>
      </w:r>
    </w:p>
    <w:sectPr w:rsidR="00230212" w:rsidSect="002302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212"/>
    <w:rsid w:val="00174601"/>
    <w:rsid w:val="001E4AFA"/>
    <w:rsid w:val="00230212"/>
    <w:rsid w:val="003E58F9"/>
    <w:rsid w:val="005C3366"/>
    <w:rsid w:val="00C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