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889" w:rsidRDefault="00D21889" w:rsidP="00D218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1889" w:rsidRDefault="00D21889" w:rsidP="00D218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8100.1510  Review of Reports</w:t>
      </w:r>
      <w:r>
        <w:t xml:space="preserve"> </w:t>
      </w:r>
    </w:p>
    <w:p w:rsidR="00D21889" w:rsidRDefault="00D21889" w:rsidP="00D21889">
      <w:pPr>
        <w:widowControl w:val="0"/>
        <w:autoSpaceDE w:val="0"/>
        <w:autoSpaceDN w:val="0"/>
        <w:adjustRightInd w:val="0"/>
      </w:pPr>
    </w:p>
    <w:p w:rsidR="00D21889" w:rsidRDefault="00D21889" w:rsidP="00D21889">
      <w:pPr>
        <w:widowControl w:val="0"/>
        <w:autoSpaceDE w:val="0"/>
        <w:autoSpaceDN w:val="0"/>
        <w:adjustRightInd w:val="0"/>
      </w:pPr>
      <w:r>
        <w:t xml:space="preserve">Each report filed with the </w:t>
      </w:r>
      <w:r w:rsidR="007C4EC1">
        <w:t>Division</w:t>
      </w:r>
      <w:r>
        <w:t xml:space="preserve"> will be reviewed.  A report of the review</w:t>
      </w:r>
      <w:r w:rsidR="00D90443">
        <w:t>,</w:t>
      </w:r>
      <w:r>
        <w:t xml:space="preserve"> including any delinquency assessment</w:t>
      </w:r>
      <w:r w:rsidR="00D90443">
        <w:t>,</w:t>
      </w:r>
      <w:r>
        <w:t xml:space="preserve"> will be submitted to the filing company. </w:t>
      </w:r>
    </w:p>
    <w:p w:rsidR="007C4EC1" w:rsidRDefault="007C4EC1" w:rsidP="00D21889">
      <w:pPr>
        <w:widowControl w:val="0"/>
        <w:autoSpaceDE w:val="0"/>
        <w:autoSpaceDN w:val="0"/>
        <w:adjustRightInd w:val="0"/>
      </w:pPr>
    </w:p>
    <w:p w:rsidR="007C4EC1" w:rsidRPr="00D55B37" w:rsidRDefault="007C4EC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FA7292">
        <w:t>4</w:t>
      </w:r>
      <w:r>
        <w:t xml:space="preserve"> I</w:t>
      </w:r>
      <w:r w:rsidRPr="00D55B37">
        <w:t xml:space="preserve">ll. Reg. </w:t>
      </w:r>
      <w:r w:rsidR="00AA1509">
        <w:t>852</w:t>
      </w:r>
      <w:r w:rsidRPr="00D55B37">
        <w:t xml:space="preserve">, effective </w:t>
      </w:r>
      <w:r w:rsidR="00AA1509">
        <w:t>December 29, 2009</w:t>
      </w:r>
      <w:r w:rsidRPr="00D55B37">
        <w:t>)</w:t>
      </w:r>
    </w:p>
    <w:sectPr w:rsidR="007C4EC1" w:rsidRPr="00D55B37" w:rsidSect="00D218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1889"/>
    <w:rsid w:val="00036776"/>
    <w:rsid w:val="001E7D97"/>
    <w:rsid w:val="005C3366"/>
    <w:rsid w:val="007C4EC1"/>
    <w:rsid w:val="009647FD"/>
    <w:rsid w:val="00A01B61"/>
    <w:rsid w:val="00AA1509"/>
    <w:rsid w:val="00D21889"/>
    <w:rsid w:val="00D90443"/>
    <w:rsid w:val="00FA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C4E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C4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