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88" w:rsidRDefault="00824788" w:rsidP="008247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4788" w:rsidRDefault="00824788" w:rsidP="00824788">
      <w:pPr>
        <w:widowControl w:val="0"/>
        <w:autoSpaceDE w:val="0"/>
        <w:autoSpaceDN w:val="0"/>
        <w:adjustRightInd w:val="0"/>
        <w:jc w:val="center"/>
      </w:pPr>
      <w:r>
        <w:t>PART 8000</w:t>
      </w:r>
    </w:p>
    <w:p w:rsidR="00824788" w:rsidRDefault="00824788" w:rsidP="00824788">
      <w:pPr>
        <w:widowControl w:val="0"/>
        <w:autoSpaceDE w:val="0"/>
        <w:autoSpaceDN w:val="0"/>
        <w:adjustRightInd w:val="0"/>
        <w:jc w:val="center"/>
      </w:pPr>
      <w:r>
        <w:t>MOTOR VEHICLE ACCIDENT PREVENTION COURSES</w:t>
      </w:r>
    </w:p>
    <w:p w:rsidR="00824788" w:rsidRDefault="00824788" w:rsidP="00824788">
      <w:pPr>
        <w:widowControl w:val="0"/>
        <w:autoSpaceDE w:val="0"/>
        <w:autoSpaceDN w:val="0"/>
        <w:adjustRightInd w:val="0"/>
        <w:jc w:val="center"/>
      </w:pPr>
      <w:r>
        <w:t>FOR LIABILITY INSURANCE PREMIUM REDUCTION</w:t>
      </w:r>
    </w:p>
    <w:p w:rsidR="00824788" w:rsidRDefault="00824788" w:rsidP="00824788">
      <w:pPr>
        <w:widowControl w:val="0"/>
        <w:autoSpaceDE w:val="0"/>
        <w:autoSpaceDN w:val="0"/>
        <w:adjustRightInd w:val="0"/>
      </w:pPr>
    </w:p>
    <w:sectPr w:rsidR="00824788" w:rsidSect="008247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788"/>
    <w:rsid w:val="003E2994"/>
    <w:rsid w:val="005C3366"/>
    <w:rsid w:val="00824788"/>
    <w:rsid w:val="00B716BF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8000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8000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