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372" w:rsidRDefault="007D4372" w:rsidP="007D437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7D4372" w:rsidRDefault="007D4372" w:rsidP="007D4372">
      <w:pPr>
        <w:widowControl w:val="0"/>
        <w:autoSpaceDE w:val="0"/>
        <w:autoSpaceDN w:val="0"/>
        <w:adjustRightInd w:val="0"/>
        <w:ind w:left="1440" w:hanging="1440"/>
      </w:pPr>
      <w:r>
        <w:t>7070.10</w:t>
      </w:r>
      <w:r>
        <w:tab/>
        <w:t xml:space="preserve">Settlement Contracts </w:t>
      </w:r>
    </w:p>
    <w:p w:rsidR="007D4372" w:rsidRDefault="007D4372" w:rsidP="007D4372">
      <w:pPr>
        <w:widowControl w:val="0"/>
        <w:autoSpaceDE w:val="0"/>
        <w:autoSpaceDN w:val="0"/>
        <w:adjustRightInd w:val="0"/>
        <w:ind w:left="1440" w:hanging="1440"/>
      </w:pPr>
      <w:r>
        <w:t>7070.20</w:t>
      </w:r>
      <w:r>
        <w:tab/>
        <w:t xml:space="preserve">Agreed Petitions for Lump Sum Settlement </w:t>
      </w:r>
    </w:p>
    <w:p w:rsidR="007D4372" w:rsidRDefault="007D4372" w:rsidP="007D4372">
      <w:pPr>
        <w:widowControl w:val="0"/>
        <w:autoSpaceDE w:val="0"/>
        <w:autoSpaceDN w:val="0"/>
        <w:adjustRightInd w:val="0"/>
        <w:ind w:left="1440" w:hanging="1440"/>
      </w:pPr>
      <w:r>
        <w:t>7070.30</w:t>
      </w:r>
      <w:r>
        <w:tab/>
        <w:t xml:space="preserve">Contested Petitions for Lump Sum Settlement </w:t>
      </w:r>
    </w:p>
    <w:p w:rsidR="007D4372" w:rsidRDefault="007D4372" w:rsidP="007D4372">
      <w:pPr>
        <w:widowControl w:val="0"/>
        <w:autoSpaceDE w:val="0"/>
        <w:autoSpaceDN w:val="0"/>
        <w:adjustRightInd w:val="0"/>
        <w:ind w:left="1440" w:hanging="1440"/>
      </w:pPr>
      <w:r>
        <w:t>7070.40</w:t>
      </w:r>
      <w:r>
        <w:tab/>
        <w:t xml:space="preserve">Action by Commission </w:t>
      </w:r>
    </w:p>
    <w:sectPr w:rsidR="007D4372" w:rsidSect="007D43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4372"/>
    <w:rsid w:val="006E7D43"/>
    <w:rsid w:val="007D4372"/>
    <w:rsid w:val="00B33B45"/>
    <w:rsid w:val="00F579F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