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48" w:rsidRDefault="00F11D48" w:rsidP="007321C3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>Section</w:t>
      </w:r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>5410.10</w:t>
      </w:r>
      <w:r w:rsidRPr="007321C3">
        <w:rPr>
          <w:color w:val="000000"/>
        </w:rPr>
        <w:tab/>
        <w:t>Scope and Purpose</w:t>
      </w:r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>5410.20</w:t>
      </w:r>
      <w:r w:rsidRPr="007321C3">
        <w:rPr>
          <w:color w:val="000000"/>
        </w:rPr>
        <w:tab/>
        <w:t>Applicability</w:t>
      </w:r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 xml:space="preserve">5410.30 </w:t>
      </w:r>
      <w:r w:rsidRPr="007321C3">
        <w:rPr>
          <w:color w:val="000000"/>
        </w:rPr>
        <w:tab/>
        <w:t>Definitions</w:t>
      </w:r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 xml:space="preserve">5410.40 </w:t>
      </w:r>
      <w:r w:rsidRPr="007321C3">
        <w:rPr>
          <w:color w:val="000000"/>
        </w:rPr>
        <w:tab/>
        <w:t>Rules</w:t>
      </w:r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>5410.50</w:t>
      </w:r>
      <w:r w:rsidRPr="007321C3">
        <w:rPr>
          <w:color w:val="000000"/>
        </w:rPr>
        <w:tab/>
        <w:t>Enforcement</w:t>
      </w:r>
    </w:p>
    <w:sectPr w:rsidR="007321C3" w:rsidRPr="007321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44" w:rsidRDefault="00801044">
      <w:r>
        <w:separator/>
      </w:r>
    </w:p>
  </w:endnote>
  <w:endnote w:type="continuationSeparator" w:id="0">
    <w:p w:rsidR="00801044" w:rsidRDefault="0080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44" w:rsidRDefault="00801044">
      <w:r>
        <w:separator/>
      </w:r>
    </w:p>
  </w:footnote>
  <w:footnote w:type="continuationSeparator" w:id="0">
    <w:p w:rsidR="00801044" w:rsidRDefault="0080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1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CDB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DC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E2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92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96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D74"/>
    <w:rsid w:val="00311C50"/>
    <w:rsid w:val="00314233"/>
    <w:rsid w:val="00322AC2"/>
    <w:rsid w:val="00323B50"/>
    <w:rsid w:val="00327B81"/>
    <w:rsid w:val="003303A2"/>
    <w:rsid w:val="00330728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37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54E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1C3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04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494"/>
    <w:rsid w:val="0088496F"/>
    <w:rsid w:val="00884C49"/>
    <w:rsid w:val="008858C6"/>
    <w:rsid w:val="00886FB6"/>
    <w:rsid w:val="008923A8"/>
    <w:rsid w:val="00897EA5"/>
    <w:rsid w:val="008B5152"/>
    <w:rsid w:val="008B56EA"/>
    <w:rsid w:val="008B7653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8E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38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D4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