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39" w:rsidRDefault="004B1C39" w:rsidP="004B1C39">
      <w:pPr>
        <w:widowControl w:val="0"/>
        <w:autoSpaceDE w:val="0"/>
        <w:autoSpaceDN w:val="0"/>
        <w:adjustRightInd w:val="0"/>
      </w:pPr>
      <w:bookmarkStart w:id="0" w:name="_GoBack"/>
      <w:bookmarkEnd w:id="0"/>
    </w:p>
    <w:p w:rsidR="004B1C39" w:rsidRDefault="004B1C39" w:rsidP="004B1C39">
      <w:pPr>
        <w:widowControl w:val="0"/>
        <w:autoSpaceDE w:val="0"/>
        <w:autoSpaceDN w:val="0"/>
        <w:adjustRightInd w:val="0"/>
      </w:pPr>
      <w:r>
        <w:rPr>
          <w:b/>
          <w:bCs/>
        </w:rPr>
        <w:t>Section 5101.40  Pre-approval of an Individual Who is Not a Member of the American Academy of Actuaries for the purpose of filing an Actuarial Certification</w:t>
      </w:r>
      <w:r>
        <w:t xml:space="preserve"> </w:t>
      </w:r>
    </w:p>
    <w:p w:rsidR="004B1C39" w:rsidRDefault="004B1C39" w:rsidP="004B1C39">
      <w:pPr>
        <w:widowControl w:val="0"/>
        <w:autoSpaceDE w:val="0"/>
        <w:autoSpaceDN w:val="0"/>
        <w:adjustRightInd w:val="0"/>
      </w:pPr>
    </w:p>
    <w:p w:rsidR="004B1C39" w:rsidRDefault="004B1C39" w:rsidP="004B1C39">
      <w:pPr>
        <w:widowControl w:val="0"/>
        <w:autoSpaceDE w:val="0"/>
        <w:autoSpaceDN w:val="0"/>
        <w:adjustRightInd w:val="0"/>
      </w:pPr>
      <w:r>
        <w:t xml:space="preserve">The Director may deem an individual who is not a member of the American Academy of Actuaries acceptable for actuarial certification, pursuant to Section 30(b) of the Act and Section 5101.60 of this Part, if the small employer demonstrates through the filing of documentation and information that the individual has the appropriate experience and educational background.  Such information shall be mailed to the address provided in Section 5101.60(l) of this Part and  may include, but is not limited to, the following: </w:t>
      </w:r>
    </w:p>
    <w:p w:rsidR="00CF565C" w:rsidRDefault="00CF565C" w:rsidP="004B1C39">
      <w:pPr>
        <w:widowControl w:val="0"/>
        <w:autoSpaceDE w:val="0"/>
        <w:autoSpaceDN w:val="0"/>
        <w:adjustRightInd w:val="0"/>
      </w:pPr>
    </w:p>
    <w:p w:rsidR="004B1C39" w:rsidRDefault="004B1C39" w:rsidP="004B1C39">
      <w:pPr>
        <w:widowControl w:val="0"/>
        <w:autoSpaceDE w:val="0"/>
        <w:autoSpaceDN w:val="0"/>
        <w:adjustRightInd w:val="0"/>
        <w:ind w:left="1440" w:hanging="720"/>
      </w:pPr>
      <w:r>
        <w:t>a)</w:t>
      </w:r>
      <w:r>
        <w:tab/>
        <w:t xml:space="preserve">Educational degrees or other certifications; </w:t>
      </w:r>
    </w:p>
    <w:p w:rsidR="00CF565C" w:rsidRDefault="00CF565C" w:rsidP="004B1C39">
      <w:pPr>
        <w:widowControl w:val="0"/>
        <w:autoSpaceDE w:val="0"/>
        <w:autoSpaceDN w:val="0"/>
        <w:adjustRightInd w:val="0"/>
        <w:ind w:left="1440" w:hanging="720"/>
      </w:pPr>
    </w:p>
    <w:p w:rsidR="004B1C39" w:rsidRDefault="004B1C39" w:rsidP="004B1C39">
      <w:pPr>
        <w:widowControl w:val="0"/>
        <w:autoSpaceDE w:val="0"/>
        <w:autoSpaceDN w:val="0"/>
        <w:adjustRightInd w:val="0"/>
        <w:ind w:left="1440" w:hanging="720"/>
      </w:pPr>
      <w:r>
        <w:t>b)</w:t>
      </w:r>
      <w:r>
        <w:tab/>
        <w:t xml:space="preserve">Work experience;  and </w:t>
      </w:r>
    </w:p>
    <w:p w:rsidR="00CF565C" w:rsidRDefault="00CF565C" w:rsidP="004B1C39">
      <w:pPr>
        <w:widowControl w:val="0"/>
        <w:autoSpaceDE w:val="0"/>
        <w:autoSpaceDN w:val="0"/>
        <w:adjustRightInd w:val="0"/>
        <w:ind w:left="1440" w:hanging="720"/>
      </w:pPr>
    </w:p>
    <w:p w:rsidR="004B1C39" w:rsidRDefault="004B1C39" w:rsidP="004B1C39">
      <w:pPr>
        <w:widowControl w:val="0"/>
        <w:autoSpaceDE w:val="0"/>
        <w:autoSpaceDN w:val="0"/>
        <w:adjustRightInd w:val="0"/>
        <w:ind w:left="1440" w:hanging="720"/>
      </w:pPr>
      <w:r>
        <w:t>c)</w:t>
      </w:r>
      <w:r>
        <w:tab/>
        <w:t xml:space="preserve">References. </w:t>
      </w:r>
    </w:p>
    <w:sectPr w:rsidR="004B1C39" w:rsidSect="004B1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C39"/>
    <w:rsid w:val="001D6E97"/>
    <w:rsid w:val="004B1C39"/>
    <w:rsid w:val="005C3366"/>
    <w:rsid w:val="00CF476C"/>
    <w:rsid w:val="00CF565C"/>
    <w:rsid w:val="00D8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5101</vt:lpstr>
    </vt:vector>
  </TitlesOfParts>
  <Company>State of Illinois</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5101</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