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94F" w:rsidRPr="009D094F" w:rsidRDefault="009D094F" w:rsidP="009D094F">
      <w:bookmarkStart w:id="0" w:name="_GoBack"/>
      <w:bookmarkEnd w:id="0"/>
      <w:r w:rsidRPr="009D094F">
        <w:t>Section</w:t>
      </w:r>
    </w:p>
    <w:p w:rsidR="009D094F" w:rsidRPr="009D094F" w:rsidRDefault="00503619" w:rsidP="009D094F">
      <w:r>
        <w:rPr>
          <w:bCs/>
        </w:rPr>
        <w:t>4530</w:t>
      </w:r>
      <w:r w:rsidR="009D094F" w:rsidRPr="009D094F">
        <w:rPr>
          <w:bCs/>
        </w:rPr>
        <w:t>.10</w:t>
      </w:r>
      <w:r w:rsidR="009D094F" w:rsidRPr="009D094F">
        <w:rPr>
          <w:bCs/>
        </w:rPr>
        <w:tab/>
        <w:t>Purpose</w:t>
      </w:r>
      <w:r w:rsidR="009D094F" w:rsidRPr="009D094F">
        <w:t xml:space="preserve"> </w:t>
      </w:r>
    </w:p>
    <w:p w:rsidR="009D094F" w:rsidRPr="009D094F" w:rsidRDefault="00503619" w:rsidP="009D094F">
      <w:pPr>
        <w:rPr>
          <w:bCs/>
        </w:rPr>
      </w:pPr>
      <w:r>
        <w:rPr>
          <w:bCs/>
        </w:rPr>
        <w:t>4530</w:t>
      </w:r>
      <w:r w:rsidR="009D094F" w:rsidRPr="009D094F">
        <w:rPr>
          <w:bCs/>
        </w:rPr>
        <w:t>.20</w:t>
      </w:r>
      <w:r w:rsidR="009D094F" w:rsidRPr="009D094F">
        <w:rPr>
          <w:bCs/>
        </w:rPr>
        <w:tab/>
        <w:t>Applicability</w:t>
      </w:r>
      <w:r w:rsidR="009D094F" w:rsidRPr="009D094F">
        <w:t xml:space="preserve"> </w:t>
      </w:r>
      <w:r w:rsidR="009D094F" w:rsidRPr="009D094F">
        <w:rPr>
          <w:bCs/>
        </w:rPr>
        <w:t>and Scope</w:t>
      </w:r>
    </w:p>
    <w:p w:rsidR="009D094F" w:rsidRPr="009D094F" w:rsidRDefault="00503619" w:rsidP="009D094F">
      <w:r>
        <w:rPr>
          <w:bCs/>
        </w:rPr>
        <w:t>4530</w:t>
      </w:r>
      <w:r w:rsidR="009D094F" w:rsidRPr="009D094F">
        <w:rPr>
          <w:bCs/>
        </w:rPr>
        <w:t>.30</w:t>
      </w:r>
      <w:r w:rsidR="009D094F" w:rsidRPr="009D094F">
        <w:rPr>
          <w:bCs/>
        </w:rPr>
        <w:tab/>
        <w:t>Definitions</w:t>
      </w:r>
      <w:r w:rsidR="009D094F" w:rsidRPr="009D094F">
        <w:t xml:space="preserve"> </w:t>
      </w:r>
    </w:p>
    <w:p w:rsidR="009D094F" w:rsidRPr="009D094F" w:rsidRDefault="00503619" w:rsidP="009D094F">
      <w:r>
        <w:rPr>
          <w:bCs/>
        </w:rPr>
        <w:t>4530</w:t>
      </w:r>
      <w:r w:rsidR="009D094F" w:rsidRPr="009D094F">
        <w:rPr>
          <w:bCs/>
        </w:rPr>
        <w:t>.40</w:t>
      </w:r>
      <w:r w:rsidR="009D094F" w:rsidRPr="009D094F">
        <w:rPr>
          <w:bCs/>
        </w:rPr>
        <w:tab/>
        <w:t xml:space="preserve">Health Carrier Obligations  </w:t>
      </w:r>
    </w:p>
    <w:p w:rsidR="009D094F" w:rsidRPr="009D094F" w:rsidRDefault="00503619" w:rsidP="009D094F">
      <w:r>
        <w:rPr>
          <w:bCs/>
        </w:rPr>
        <w:t>4530</w:t>
      </w:r>
      <w:r w:rsidR="009D094F" w:rsidRPr="009D094F">
        <w:rPr>
          <w:bCs/>
        </w:rPr>
        <w:t>.50</w:t>
      </w:r>
      <w:r w:rsidR="009D094F" w:rsidRPr="009D094F">
        <w:rPr>
          <w:bCs/>
        </w:rPr>
        <w:tab/>
        <w:t xml:space="preserve">Independent Review Organization Obligations  </w:t>
      </w:r>
    </w:p>
    <w:p w:rsidR="009D094F" w:rsidRPr="009D094F" w:rsidRDefault="00503619" w:rsidP="009D094F">
      <w:r>
        <w:rPr>
          <w:bCs/>
        </w:rPr>
        <w:t>4530</w:t>
      </w:r>
      <w:r w:rsidR="00177FE9">
        <w:rPr>
          <w:bCs/>
        </w:rPr>
        <w:t>.60</w:t>
      </w:r>
      <w:r w:rsidR="009D094F" w:rsidRPr="009D094F">
        <w:rPr>
          <w:bCs/>
        </w:rPr>
        <w:tab/>
        <w:t>Registration of Independent Review Organizations</w:t>
      </w:r>
      <w:r w:rsidR="009D094F" w:rsidRPr="009D094F">
        <w:t xml:space="preserve"> </w:t>
      </w:r>
    </w:p>
    <w:p w:rsidR="009D094F" w:rsidRPr="009D094F" w:rsidRDefault="00503619" w:rsidP="009D094F">
      <w:r>
        <w:rPr>
          <w:bCs/>
        </w:rPr>
        <w:t>4530</w:t>
      </w:r>
      <w:r w:rsidR="009D094F" w:rsidRPr="009D094F">
        <w:rPr>
          <w:bCs/>
        </w:rPr>
        <w:t>.70</w:t>
      </w:r>
      <w:r w:rsidR="00177FE9">
        <w:rPr>
          <w:bCs/>
        </w:rPr>
        <w:tab/>
      </w:r>
      <w:r w:rsidR="009D094F" w:rsidRPr="009D094F">
        <w:rPr>
          <w:bCs/>
        </w:rPr>
        <w:t>Operational Requirements</w:t>
      </w:r>
      <w:r w:rsidR="009D094F" w:rsidRPr="009D094F">
        <w:t xml:space="preserve"> </w:t>
      </w:r>
    </w:p>
    <w:p w:rsidR="009D094F" w:rsidRDefault="00503619" w:rsidP="009D094F">
      <w:r>
        <w:rPr>
          <w:bCs/>
        </w:rPr>
        <w:t>4530</w:t>
      </w:r>
      <w:r w:rsidR="009D094F" w:rsidRPr="009D094F">
        <w:rPr>
          <w:bCs/>
        </w:rPr>
        <w:t>.80</w:t>
      </w:r>
      <w:r w:rsidR="009D094F" w:rsidRPr="009D094F">
        <w:rPr>
          <w:bCs/>
        </w:rPr>
        <w:tab/>
        <w:t>Examination</w:t>
      </w:r>
      <w:r w:rsidR="009D094F" w:rsidRPr="009D094F">
        <w:t xml:space="preserve"> </w:t>
      </w:r>
    </w:p>
    <w:p w:rsidR="006E2288" w:rsidRDefault="00503619" w:rsidP="009D094F">
      <w:r>
        <w:t>4530</w:t>
      </w:r>
      <w:r w:rsidR="006E2288">
        <w:t>.90</w:t>
      </w:r>
      <w:r w:rsidR="006E2288">
        <w:tab/>
        <w:t>Random Selection of IROs by Director</w:t>
      </w:r>
    </w:p>
    <w:p w:rsidR="006E2288" w:rsidRPr="009D094F" w:rsidRDefault="006E2288" w:rsidP="009D094F"/>
    <w:p w:rsidR="009D094F" w:rsidRPr="009D094F" w:rsidRDefault="00503619" w:rsidP="000E3C07">
      <w:pPr>
        <w:ind w:left="2430" w:hanging="2421"/>
      </w:pPr>
      <w:r>
        <w:rPr>
          <w:bCs/>
        </w:rPr>
        <w:t>4530</w:t>
      </w:r>
      <w:r w:rsidR="009D094F" w:rsidRPr="009D094F">
        <w:rPr>
          <w:bCs/>
        </w:rPr>
        <w:t xml:space="preserve">.APPENDIX </w:t>
      </w:r>
      <w:r>
        <w:rPr>
          <w:bCs/>
        </w:rPr>
        <w:t>A</w:t>
      </w:r>
      <w:r w:rsidR="000E3C07">
        <w:rPr>
          <w:bCs/>
        </w:rPr>
        <w:tab/>
      </w:r>
      <w:r w:rsidR="009D094F" w:rsidRPr="009D094F">
        <w:t xml:space="preserve">IRO Notice of Decision Template – </w:t>
      </w:r>
      <w:r w:rsidR="00177FE9">
        <w:t>Non-Experimental and Investigational</w:t>
      </w:r>
    </w:p>
    <w:p w:rsidR="009D094F" w:rsidRPr="009D094F" w:rsidRDefault="00503619" w:rsidP="000E3C07">
      <w:pPr>
        <w:tabs>
          <w:tab w:val="left" w:pos="9360"/>
        </w:tabs>
        <w:ind w:left="2430" w:hanging="2421"/>
      </w:pPr>
      <w:r>
        <w:rPr>
          <w:bCs/>
        </w:rPr>
        <w:t>4530</w:t>
      </w:r>
      <w:r w:rsidR="009D094F" w:rsidRPr="009D094F">
        <w:rPr>
          <w:bCs/>
        </w:rPr>
        <w:t xml:space="preserve">.APPENDIX </w:t>
      </w:r>
      <w:r>
        <w:rPr>
          <w:bCs/>
        </w:rPr>
        <w:t>B</w:t>
      </w:r>
      <w:r w:rsidR="009D094F" w:rsidRPr="009D094F">
        <w:rPr>
          <w:bCs/>
        </w:rPr>
        <w:tab/>
      </w:r>
      <w:r w:rsidR="009D094F" w:rsidRPr="009D094F">
        <w:t xml:space="preserve">IRO Notice of Decision Template – </w:t>
      </w:r>
      <w:r w:rsidR="00177FE9">
        <w:t>Experimental and Investigational</w:t>
      </w:r>
    </w:p>
    <w:p w:rsidR="009D094F" w:rsidRPr="009D094F" w:rsidRDefault="00503619" w:rsidP="000E3C07">
      <w:pPr>
        <w:tabs>
          <w:tab w:val="left" w:pos="9360"/>
        </w:tabs>
        <w:ind w:left="2430" w:hanging="2421"/>
      </w:pPr>
      <w:r>
        <w:rPr>
          <w:bCs/>
        </w:rPr>
        <w:t>4530</w:t>
      </w:r>
      <w:r w:rsidR="009D094F" w:rsidRPr="009D094F">
        <w:t xml:space="preserve">.APPENDIX </w:t>
      </w:r>
      <w:r>
        <w:t>C</w:t>
      </w:r>
      <w:r w:rsidR="009D094F" w:rsidRPr="009D094F">
        <w:tab/>
        <w:t xml:space="preserve">Independent Review Organizations – </w:t>
      </w:r>
      <w:r w:rsidR="00177FE9">
        <w:t xml:space="preserve">Application </w:t>
      </w:r>
      <w:r w:rsidR="0075742F">
        <w:t>f</w:t>
      </w:r>
      <w:r w:rsidR="00177FE9">
        <w:t>or Registration</w:t>
      </w:r>
    </w:p>
    <w:p w:rsidR="009D094F" w:rsidRPr="009D094F" w:rsidRDefault="00503619" w:rsidP="000E3C07">
      <w:pPr>
        <w:ind w:left="2430" w:hanging="2421"/>
      </w:pPr>
      <w:r>
        <w:rPr>
          <w:bCs/>
        </w:rPr>
        <w:t>4530</w:t>
      </w:r>
      <w:r w:rsidR="009D094F" w:rsidRPr="009D094F">
        <w:t xml:space="preserve">.APPENDIX </w:t>
      </w:r>
      <w:r>
        <w:t>D</w:t>
      </w:r>
      <w:r w:rsidR="009D094F" w:rsidRPr="009D094F">
        <w:tab/>
        <w:t xml:space="preserve">Independent Review Organizations – </w:t>
      </w:r>
      <w:r w:rsidR="00177FE9">
        <w:t>Application for Reapproving Independent Review Organizations</w:t>
      </w:r>
      <w:r w:rsidR="009D094F" w:rsidRPr="009D094F">
        <w:t xml:space="preserve"> </w:t>
      </w:r>
    </w:p>
    <w:p w:rsidR="009D094F" w:rsidRPr="009D094F" w:rsidRDefault="00503619" w:rsidP="000E3C07">
      <w:pPr>
        <w:tabs>
          <w:tab w:val="left" w:pos="9360"/>
        </w:tabs>
        <w:ind w:left="2430" w:hanging="2421"/>
      </w:pPr>
      <w:r>
        <w:rPr>
          <w:bCs/>
        </w:rPr>
        <w:t>4530</w:t>
      </w:r>
      <w:r w:rsidR="009D094F" w:rsidRPr="009D094F">
        <w:rPr>
          <w:bCs/>
        </w:rPr>
        <w:t xml:space="preserve">.APPENDIX </w:t>
      </w:r>
      <w:r>
        <w:rPr>
          <w:bCs/>
        </w:rPr>
        <w:t>E</w:t>
      </w:r>
      <w:r w:rsidR="009D094F" w:rsidRPr="009D094F">
        <w:rPr>
          <w:bCs/>
        </w:rPr>
        <w:tab/>
      </w:r>
      <w:smartTag w:uri="urn:schemas-microsoft-com:office:smarttags" w:element="place">
        <w:smartTag w:uri="urn:schemas-microsoft-com:office:smarttags" w:element="State">
          <w:r w:rsidR="009D094F" w:rsidRPr="009D094F">
            <w:rPr>
              <w:bCs/>
            </w:rPr>
            <w:t>Illinois</w:t>
          </w:r>
        </w:smartTag>
      </w:smartTag>
      <w:r w:rsidR="009D094F" w:rsidRPr="009D094F">
        <w:rPr>
          <w:bCs/>
        </w:rPr>
        <w:t xml:space="preserve"> or NAIC Biographical Affidavit</w:t>
      </w:r>
      <w:r w:rsidR="005839B0">
        <w:rPr>
          <w:bCs/>
        </w:rPr>
        <w:t xml:space="preserve">  (Repealed)</w:t>
      </w:r>
    </w:p>
    <w:sectPr w:rsidR="009D094F" w:rsidRPr="009D09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F41" w:rsidRDefault="00482F41">
      <w:r>
        <w:separator/>
      </w:r>
    </w:p>
  </w:endnote>
  <w:endnote w:type="continuationSeparator" w:id="0">
    <w:p w:rsidR="00482F41" w:rsidRDefault="0048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F41" w:rsidRDefault="00482F41">
      <w:r>
        <w:separator/>
      </w:r>
    </w:p>
  </w:footnote>
  <w:footnote w:type="continuationSeparator" w:id="0">
    <w:p w:rsidR="00482F41" w:rsidRDefault="00482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94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8B5"/>
    <w:rsid w:val="000E3C0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FE9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2E17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4E8F"/>
    <w:rsid w:val="0047017E"/>
    <w:rsid w:val="00471A17"/>
    <w:rsid w:val="004724DC"/>
    <w:rsid w:val="00475906"/>
    <w:rsid w:val="00475AE2"/>
    <w:rsid w:val="0047794A"/>
    <w:rsid w:val="00477B8E"/>
    <w:rsid w:val="00482F41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619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9B0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2288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E9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742F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B54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46F"/>
    <w:rsid w:val="00915C6D"/>
    <w:rsid w:val="009168BC"/>
    <w:rsid w:val="00921F8B"/>
    <w:rsid w:val="00922286"/>
    <w:rsid w:val="00931CDC"/>
    <w:rsid w:val="00934057"/>
    <w:rsid w:val="0093513C"/>
    <w:rsid w:val="00935A8C"/>
    <w:rsid w:val="0094226F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94F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0DC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A68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94D9F709-05A6-4E81-92BC-7CACDD03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heading">
    <w:name w:val="heading"/>
    <w:basedOn w:val="Normal"/>
    <w:rsid w:val="009D094F"/>
    <w:pPr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Bockewitz, Crystal K.</cp:lastModifiedBy>
  <cp:revision>2</cp:revision>
  <dcterms:created xsi:type="dcterms:W3CDTF">2019-09-16T19:24:00Z</dcterms:created>
  <dcterms:modified xsi:type="dcterms:W3CDTF">2019-09-16T19:24:00Z</dcterms:modified>
</cp:coreProperties>
</file>