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0B63" w14:textId="77777777" w:rsidR="00C60095" w:rsidRDefault="00C60095" w:rsidP="002D0DF6">
      <w:pPr>
        <w:rPr>
          <w:b/>
        </w:rPr>
      </w:pPr>
    </w:p>
    <w:p w14:paraId="240BAB95" w14:textId="77777777" w:rsidR="002D0DF6" w:rsidRPr="002D0DF6" w:rsidRDefault="002D0DF6" w:rsidP="002D0DF6">
      <w:pPr>
        <w:rPr>
          <w:b/>
        </w:rPr>
      </w:pPr>
      <w:r w:rsidRPr="002D0DF6">
        <w:rPr>
          <w:b/>
        </w:rPr>
        <w:t xml:space="preserve">Section </w:t>
      </w:r>
      <w:r w:rsidR="00DC4DB5">
        <w:rPr>
          <w:b/>
        </w:rPr>
        <w:t>4515</w:t>
      </w:r>
      <w:r w:rsidRPr="002D0DF6">
        <w:rPr>
          <w:b/>
        </w:rPr>
        <w:t>.10  Purpose</w:t>
      </w:r>
    </w:p>
    <w:p w14:paraId="6EC24C11" w14:textId="77777777" w:rsidR="002D0DF6" w:rsidRPr="002D0DF6" w:rsidRDefault="002D0DF6" w:rsidP="002D0DF6">
      <w:pPr>
        <w:rPr>
          <w:b/>
        </w:rPr>
      </w:pPr>
    </w:p>
    <w:p w14:paraId="2EED1952" w14:textId="05298268" w:rsidR="002D0DF6" w:rsidRDefault="002D0DF6" w:rsidP="002D0DF6">
      <w:r w:rsidRPr="002D0DF6">
        <w:t xml:space="preserve">The purpose of this Part is to </w:t>
      </w:r>
      <w:r w:rsidR="00603564">
        <w:t xml:space="preserve">establish certification criteria for Navigator, In-Person Counselor or Certified Application Counselor certification; </w:t>
      </w:r>
      <w:r w:rsidRPr="002D0DF6">
        <w:t>establish pre-certification education requirements for applicants for Navigator</w:t>
      </w:r>
      <w:r w:rsidR="00610564">
        <w:t>s</w:t>
      </w:r>
      <w:r w:rsidRPr="002D0DF6">
        <w:t>, In-Person Counselor</w:t>
      </w:r>
      <w:r w:rsidR="00610564">
        <w:t>s</w:t>
      </w:r>
      <w:r w:rsidRPr="002D0DF6">
        <w:t xml:space="preserve"> or Certified Application Counselor</w:t>
      </w:r>
      <w:r w:rsidR="00610564">
        <w:t>s</w:t>
      </w:r>
      <w:r w:rsidRPr="002D0DF6">
        <w:t xml:space="preserve"> certification; </w:t>
      </w:r>
      <w:r w:rsidR="006D58F6">
        <w:t xml:space="preserve">and </w:t>
      </w:r>
      <w:r w:rsidRPr="002D0DF6">
        <w:t>establish continuing education requirements for Navigator</w:t>
      </w:r>
      <w:r w:rsidR="002401A1">
        <w:t>s</w:t>
      </w:r>
      <w:r w:rsidRPr="002D0DF6">
        <w:t>, In-Person Counselor</w:t>
      </w:r>
      <w:r w:rsidR="002401A1">
        <w:t>s</w:t>
      </w:r>
      <w:r w:rsidRPr="002D0DF6">
        <w:t xml:space="preserve"> </w:t>
      </w:r>
      <w:r w:rsidR="00603564">
        <w:t>or</w:t>
      </w:r>
      <w:r w:rsidRPr="002D0DF6">
        <w:t xml:space="preserve"> Certified Application Counselor</w:t>
      </w:r>
      <w:r w:rsidR="002401A1">
        <w:t>s</w:t>
      </w:r>
      <w:r w:rsidRPr="002D0DF6">
        <w:t xml:space="preserve">. Additionally, this Part establishes disqualification and non-compliance penalty provisions and </w:t>
      </w:r>
      <w:r w:rsidR="00121EA0">
        <w:t>felony</w:t>
      </w:r>
      <w:r w:rsidR="00603564">
        <w:t xml:space="preserve"> offense</w:t>
      </w:r>
      <w:r w:rsidRPr="002D0DF6">
        <w:t xml:space="preserve"> review standards for </w:t>
      </w:r>
      <w:r w:rsidR="00603564">
        <w:t>Navigators, In-P</w:t>
      </w:r>
      <w:r w:rsidRPr="002D0DF6">
        <w:t>erson Counselors or Certified Application Counselors regardless of residency.</w:t>
      </w:r>
    </w:p>
    <w:p w14:paraId="58F11D0E" w14:textId="77777777" w:rsidR="006D58F6" w:rsidRDefault="006D58F6" w:rsidP="002D0DF6"/>
    <w:p w14:paraId="34F479C1" w14:textId="46544539" w:rsidR="006D58F6" w:rsidRPr="002D0DF6" w:rsidRDefault="00121EA0" w:rsidP="006D58F6">
      <w:pPr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0B474C">
        <w:t>12657</w:t>
      </w:r>
      <w:r w:rsidRPr="004E27CF">
        <w:t xml:space="preserve">, effective </w:t>
      </w:r>
      <w:r w:rsidR="000B474C">
        <w:t>September 26, 2025</w:t>
      </w:r>
      <w:r w:rsidRPr="004E27CF">
        <w:t>)</w:t>
      </w:r>
    </w:p>
    <w:sectPr w:rsidR="006D58F6" w:rsidRPr="002D0DF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53E22" w14:textId="77777777" w:rsidR="002D0DF6" w:rsidRDefault="002D0DF6">
      <w:r>
        <w:separator/>
      </w:r>
    </w:p>
  </w:endnote>
  <w:endnote w:type="continuationSeparator" w:id="0">
    <w:p w14:paraId="4D66E083" w14:textId="77777777" w:rsidR="002D0DF6" w:rsidRDefault="002D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FA886" w14:textId="77777777" w:rsidR="002D0DF6" w:rsidRDefault="002D0DF6">
      <w:r>
        <w:separator/>
      </w:r>
    </w:p>
  </w:footnote>
  <w:footnote w:type="continuationSeparator" w:id="0">
    <w:p w14:paraId="4076B959" w14:textId="77777777" w:rsidR="002D0DF6" w:rsidRDefault="002D0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F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474C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EA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01A1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0DF6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3564"/>
    <w:rsid w:val="00604BCE"/>
    <w:rsid w:val="00610564"/>
    <w:rsid w:val="006132CE"/>
    <w:rsid w:val="0061486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58F6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9F739C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6FBA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0A7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1880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0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4DB5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77CD3"/>
  <w15:chartTrackingRefBased/>
  <w15:docId w15:val="{5B7D22AB-5995-434B-91E5-C7DF91B4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8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2025-09-22T20:28:00Z</dcterms:created>
  <dcterms:modified xsi:type="dcterms:W3CDTF">2025-10-10T12:07:00Z</dcterms:modified>
</cp:coreProperties>
</file>