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92" w:rsidRDefault="00B82692" w:rsidP="00B82692">
      <w:pPr>
        <w:widowControl w:val="0"/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B82692" w:rsidRPr="00F26BF5" w:rsidRDefault="00B82692" w:rsidP="00F26BF5">
      <w:pPr>
        <w:widowControl w:val="0"/>
        <w:autoSpaceDE w:val="0"/>
        <w:autoSpaceDN w:val="0"/>
        <w:adjustRightInd w:val="0"/>
        <w:jc w:val="center"/>
      </w:pPr>
      <w:r w:rsidRPr="00F26BF5">
        <w:t>PART 4425</w:t>
      </w:r>
    </w:p>
    <w:p w:rsidR="00B82692" w:rsidRPr="00F26BF5" w:rsidRDefault="00B82692" w:rsidP="00F26BF5">
      <w:pPr>
        <w:widowControl w:val="0"/>
        <w:autoSpaceDE w:val="0"/>
        <w:autoSpaceDN w:val="0"/>
        <w:adjustRightInd w:val="0"/>
        <w:jc w:val="center"/>
      </w:pPr>
      <w:r w:rsidRPr="00F26BF5">
        <w:t>SECURITIES CUSTODY AFFIDAVIT</w:t>
      </w:r>
    </w:p>
    <w:sectPr w:rsidR="00B82692" w:rsidRPr="00F26BF5" w:rsidSect="00B82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692"/>
    <w:rsid w:val="00006AF5"/>
    <w:rsid w:val="005C3366"/>
    <w:rsid w:val="007678CE"/>
    <w:rsid w:val="0085794C"/>
    <w:rsid w:val="00B82692"/>
    <w:rsid w:val="00F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4425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4425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