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B9A" w:rsidRDefault="00A74B9A" w:rsidP="00BF169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4B9A" w:rsidRDefault="00A74B9A" w:rsidP="00BF169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4415.40  Annual Compliance Fee Amount</w:t>
      </w:r>
      <w:r>
        <w:t xml:space="preserve"> </w:t>
      </w:r>
    </w:p>
    <w:p w:rsidR="00A74B9A" w:rsidRDefault="00A74B9A" w:rsidP="00BF1691">
      <w:pPr>
        <w:widowControl w:val="0"/>
        <w:autoSpaceDE w:val="0"/>
        <w:autoSpaceDN w:val="0"/>
        <w:adjustRightInd w:val="0"/>
      </w:pPr>
    </w:p>
    <w:p w:rsidR="00A74B9A" w:rsidRDefault="00A74B9A" w:rsidP="00BF1691">
      <w:pPr>
        <w:widowControl w:val="0"/>
        <w:autoSpaceDE w:val="0"/>
        <w:autoSpaceDN w:val="0"/>
        <w:adjustRightInd w:val="0"/>
      </w:pPr>
      <w:r>
        <w:t xml:space="preserve">Every pension fund that is required to file an annual statement under Section 1A-109 of the Code shall pay an annual compliance fee pursuant to the following schedule: </w:t>
      </w:r>
    </w:p>
    <w:p w:rsidR="00122823" w:rsidRDefault="00122823" w:rsidP="00BF1691">
      <w:pPr>
        <w:widowControl w:val="0"/>
        <w:autoSpaceDE w:val="0"/>
        <w:autoSpaceDN w:val="0"/>
        <w:adjustRightInd w:val="0"/>
      </w:pPr>
    </w:p>
    <w:p w:rsidR="00BF1691" w:rsidRDefault="00A74B9A" w:rsidP="00BF169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In the case of a pension fund under Article 3 or 4 of the Code, the annual compliance fee is</w:t>
      </w:r>
      <w:r w:rsidR="008B440B">
        <w:rPr>
          <w:i/>
          <w:iCs/>
        </w:rPr>
        <w:t xml:space="preserve"> 0.02%</w:t>
      </w:r>
      <w:r>
        <w:rPr>
          <w:i/>
          <w:iCs/>
        </w:rPr>
        <w:t xml:space="preserve"> (</w:t>
      </w:r>
      <w:r w:rsidR="008B440B">
        <w:rPr>
          <w:i/>
          <w:iCs/>
        </w:rPr>
        <w:t>2</w:t>
      </w:r>
      <w:r>
        <w:rPr>
          <w:i/>
          <w:iCs/>
        </w:rPr>
        <w:t xml:space="preserve"> basis points) of the total assets of the pension fund, as reported in the most current annual statement of the fund, but no more than </w:t>
      </w:r>
      <w:r w:rsidR="008B440B">
        <w:rPr>
          <w:i/>
          <w:iCs/>
        </w:rPr>
        <w:t>$8,000</w:t>
      </w:r>
      <w:r>
        <w:rPr>
          <w:i/>
          <w:iCs/>
        </w:rPr>
        <w:t>; or</w:t>
      </w:r>
      <w:r>
        <w:t xml:space="preserve"> </w:t>
      </w:r>
    </w:p>
    <w:p w:rsidR="00122823" w:rsidRDefault="00122823" w:rsidP="00BF1691">
      <w:pPr>
        <w:widowControl w:val="0"/>
        <w:autoSpaceDE w:val="0"/>
        <w:autoSpaceDN w:val="0"/>
        <w:adjustRightInd w:val="0"/>
        <w:ind w:left="1440" w:hanging="720"/>
      </w:pPr>
    </w:p>
    <w:p w:rsidR="00A74B9A" w:rsidRDefault="00A74B9A" w:rsidP="00BF169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In the case of all other pension funds and retirement systems, the annual compliance fee shall be </w:t>
      </w:r>
      <w:r w:rsidR="008B440B">
        <w:rPr>
          <w:i/>
          <w:iCs/>
        </w:rPr>
        <w:t>$8,000</w:t>
      </w:r>
      <w:r w:rsidR="001D6D53">
        <w:rPr>
          <w:i/>
          <w:iCs/>
        </w:rPr>
        <w:t>.</w:t>
      </w:r>
      <w:r>
        <w:t xml:space="preserve"> [40 ILCS 5/1A-112(a)]</w:t>
      </w:r>
    </w:p>
    <w:p w:rsidR="00A74B9A" w:rsidRDefault="00A74B9A" w:rsidP="00BF1691">
      <w:pPr>
        <w:widowControl w:val="0"/>
        <w:autoSpaceDE w:val="0"/>
        <w:autoSpaceDN w:val="0"/>
        <w:adjustRightInd w:val="0"/>
      </w:pPr>
    </w:p>
    <w:p w:rsidR="008B440B" w:rsidRPr="00D55B37" w:rsidRDefault="008B440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30 I</w:t>
      </w:r>
      <w:r w:rsidRPr="00D55B37">
        <w:t xml:space="preserve">ll. Reg. </w:t>
      </w:r>
      <w:r w:rsidR="00E332BB">
        <w:t>13176</w:t>
      </w:r>
      <w:r w:rsidRPr="00D55B37">
        <w:t xml:space="preserve">, effective </w:t>
      </w:r>
      <w:r w:rsidR="00E332BB">
        <w:t>July 24, 2006</w:t>
      </w:r>
      <w:r w:rsidRPr="00D55B37">
        <w:t>)</w:t>
      </w:r>
    </w:p>
    <w:sectPr w:rsidR="008B440B" w:rsidRPr="00D55B37" w:rsidSect="00BF1691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4B9A"/>
    <w:rsid w:val="00122823"/>
    <w:rsid w:val="00191412"/>
    <w:rsid w:val="001D6D53"/>
    <w:rsid w:val="00262AF1"/>
    <w:rsid w:val="00262DAF"/>
    <w:rsid w:val="00402C78"/>
    <w:rsid w:val="0045743A"/>
    <w:rsid w:val="005E2F68"/>
    <w:rsid w:val="008864BF"/>
    <w:rsid w:val="008B440B"/>
    <w:rsid w:val="00A74B9A"/>
    <w:rsid w:val="00BF1691"/>
    <w:rsid w:val="00C171E8"/>
    <w:rsid w:val="00E3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71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171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4415</vt:lpstr>
    </vt:vector>
  </TitlesOfParts>
  <Company>state of illinois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4415</dc:title>
  <dc:subject/>
  <dc:creator>LambTR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