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152" w:rsidRDefault="00067152" w:rsidP="00067152">
      <w:pPr>
        <w:widowControl w:val="0"/>
        <w:autoSpaceDE w:val="0"/>
        <w:autoSpaceDN w:val="0"/>
        <w:adjustRightInd w:val="0"/>
      </w:pPr>
      <w:bookmarkStart w:id="0" w:name="_GoBack"/>
      <w:bookmarkEnd w:id="0"/>
    </w:p>
    <w:p w:rsidR="00067152" w:rsidRDefault="00067152" w:rsidP="00067152">
      <w:pPr>
        <w:widowControl w:val="0"/>
        <w:autoSpaceDE w:val="0"/>
        <w:autoSpaceDN w:val="0"/>
        <w:adjustRightInd w:val="0"/>
      </w:pPr>
      <w:r>
        <w:rPr>
          <w:b/>
          <w:bCs/>
        </w:rPr>
        <w:t>Section 4401.25  Definitions</w:t>
      </w:r>
      <w:r>
        <w:t xml:space="preserve"> </w:t>
      </w:r>
    </w:p>
    <w:p w:rsidR="00067152" w:rsidRDefault="00067152" w:rsidP="00067152">
      <w:pPr>
        <w:widowControl w:val="0"/>
        <w:autoSpaceDE w:val="0"/>
        <w:autoSpaceDN w:val="0"/>
        <w:adjustRightInd w:val="0"/>
      </w:pPr>
    </w:p>
    <w:p w:rsidR="00067152" w:rsidRDefault="00067152" w:rsidP="00067152">
      <w:pPr>
        <w:widowControl w:val="0"/>
        <w:autoSpaceDE w:val="0"/>
        <w:autoSpaceDN w:val="0"/>
        <w:adjustRightInd w:val="0"/>
        <w:ind w:left="1440" w:hanging="720"/>
      </w:pPr>
      <w:r>
        <w:tab/>
        <w:t xml:space="preserve">Accountant means an independent certified public accountant or independent accounting firm in good standing with the American Institute of CPA's and all states in which the accountant is licensed to practice. </w:t>
      </w:r>
    </w:p>
    <w:p w:rsidR="00067152" w:rsidRDefault="00067152" w:rsidP="00067152">
      <w:pPr>
        <w:widowControl w:val="0"/>
        <w:autoSpaceDE w:val="0"/>
        <w:autoSpaceDN w:val="0"/>
        <w:adjustRightInd w:val="0"/>
        <w:ind w:left="1440" w:hanging="720"/>
      </w:pPr>
    </w:p>
    <w:p w:rsidR="00067152" w:rsidRDefault="00067152" w:rsidP="00067152">
      <w:pPr>
        <w:widowControl w:val="0"/>
        <w:autoSpaceDE w:val="0"/>
        <w:autoSpaceDN w:val="0"/>
        <w:adjustRightInd w:val="0"/>
        <w:ind w:left="1440" w:hanging="720"/>
      </w:pPr>
      <w:r>
        <w:tab/>
        <w:t xml:space="preserve">Department means </w:t>
      </w:r>
      <w:r>
        <w:rPr>
          <w:i/>
          <w:iCs/>
        </w:rPr>
        <w:t>the Department of Insurance of the State of Illinois</w:t>
      </w:r>
      <w:r>
        <w:t xml:space="preserve"> [40 ILCS 5/1A-102] (see P.A. 90-507, effective August 22, 1997). </w:t>
      </w:r>
    </w:p>
    <w:p w:rsidR="00067152" w:rsidRDefault="00067152" w:rsidP="00067152">
      <w:pPr>
        <w:widowControl w:val="0"/>
        <w:autoSpaceDE w:val="0"/>
        <w:autoSpaceDN w:val="0"/>
        <w:adjustRightInd w:val="0"/>
        <w:ind w:left="1440" w:hanging="720"/>
      </w:pPr>
    </w:p>
    <w:p w:rsidR="00067152" w:rsidRDefault="00067152" w:rsidP="00067152">
      <w:pPr>
        <w:widowControl w:val="0"/>
        <w:autoSpaceDE w:val="0"/>
        <w:autoSpaceDN w:val="0"/>
        <w:adjustRightInd w:val="0"/>
        <w:ind w:left="1440" w:hanging="720"/>
      </w:pPr>
      <w:r>
        <w:tab/>
        <w:t xml:space="preserve">Division means </w:t>
      </w:r>
      <w:r>
        <w:rPr>
          <w:i/>
          <w:iCs/>
        </w:rPr>
        <w:t>the Public Pension Division of the Department of Insurance</w:t>
      </w:r>
      <w:r>
        <w:t xml:space="preserve"> [40 ILCS 5/1A-102] (see P.A. 90-507, effective August 22, 1997). </w:t>
      </w:r>
    </w:p>
    <w:p w:rsidR="00067152" w:rsidRDefault="00067152" w:rsidP="00067152">
      <w:pPr>
        <w:widowControl w:val="0"/>
        <w:autoSpaceDE w:val="0"/>
        <w:autoSpaceDN w:val="0"/>
        <w:adjustRightInd w:val="0"/>
        <w:ind w:left="1440" w:hanging="720"/>
      </w:pPr>
    </w:p>
    <w:p w:rsidR="00067152" w:rsidRDefault="00067152" w:rsidP="00067152">
      <w:pPr>
        <w:widowControl w:val="0"/>
        <w:autoSpaceDE w:val="0"/>
        <w:autoSpaceDN w:val="0"/>
        <w:adjustRightInd w:val="0"/>
        <w:ind w:left="1440" w:hanging="720"/>
      </w:pPr>
      <w:r>
        <w:t xml:space="preserve">(Source:  Added at 22 Ill. Reg. 15312, effective August 7, 1998) </w:t>
      </w:r>
    </w:p>
    <w:sectPr w:rsidR="00067152" w:rsidSect="000671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7152"/>
    <w:rsid w:val="00067152"/>
    <w:rsid w:val="00154078"/>
    <w:rsid w:val="00303A73"/>
    <w:rsid w:val="005C3366"/>
    <w:rsid w:val="00E21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4401</vt:lpstr>
    </vt:vector>
  </TitlesOfParts>
  <Company>State of Illinois</Company>
  <LinksUpToDate>false</LinksUpToDate>
  <CharactersWithSpaces>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4401</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