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85" w:rsidRDefault="00E46E85" w:rsidP="003664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664C1" w:rsidRPr="003664C1" w:rsidRDefault="003664C1" w:rsidP="003664C1">
      <w:pPr>
        <w:widowControl w:val="0"/>
        <w:autoSpaceDE w:val="0"/>
        <w:autoSpaceDN w:val="0"/>
        <w:adjustRightInd w:val="0"/>
        <w:jc w:val="center"/>
      </w:pPr>
      <w:r w:rsidRPr="003664C1">
        <w:t>PART 4203</w:t>
      </w:r>
    </w:p>
    <w:p w:rsidR="003664C1" w:rsidRPr="003664C1" w:rsidRDefault="003664C1" w:rsidP="003664C1">
      <w:pPr>
        <w:widowControl w:val="0"/>
        <w:autoSpaceDE w:val="0"/>
        <w:autoSpaceDN w:val="0"/>
        <w:adjustRightInd w:val="0"/>
        <w:jc w:val="center"/>
      </w:pPr>
      <w:r w:rsidRPr="003664C1">
        <w:t>INSURANCE DATA REPORTING REQUIREMENTS</w:t>
      </w:r>
    </w:p>
    <w:sectPr w:rsidR="003664C1" w:rsidRPr="003664C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80" w:rsidRDefault="00153080">
      <w:r>
        <w:separator/>
      </w:r>
    </w:p>
  </w:endnote>
  <w:endnote w:type="continuationSeparator" w:id="0">
    <w:p w:rsidR="00153080" w:rsidRDefault="0015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80" w:rsidRDefault="00153080">
      <w:r>
        <w:separator/>
      </w:r>
    </w:p>
  </w:footnote>
  <w:footnote w:type="continuationSeparator" w:id="0">
    <w:p w:rsidR="00153080" w:rsidRDefault="00153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4C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2EB9"/>
    <w:rsid w:val="00145C78"/>
    <w:rsid w:val="00146F30"/>
    <w:rsid w:val="0015097E"/>
    <w:rsid w:val="00153080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64C1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28D7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7575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6E85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2012-06-22T03:08:00Z</dcterms:created>
  <dcterms:modified xsi:type="dcterms:W3CDTF">2012-06-22T03:08:00Z</dcterms:modified>
</cp:coreProperties>
</file>