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3E" w:rsidRDefault="00DF3B3E" w:rsidP="00DF3B3E">
      <w:pPr>
        <w:widowControl w:val="0"/>
        <w:autoSpaceDE w:val="0"/>
        <w:autoSpaceDN w:val="0"/>
        <w:adjustRightInd w:val="0"/>
      </w:pPr>
    </w:p>
    <w:p w:rsidR="00DF3B3E" w:rsidRDefault="00CA4C99" w:rsidP="007E64E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3601.130  Effective</w:t>
      </w:r>
      <w:proofErr w:type="gramEnd"/>
      <w:r>
        <w:rPr>
          <w:b/>
        </w:rPr>
        <w:t xml:space="preserve"> Date</w:t>
      </w:r>
    </w:p>
    <w:p w:rsidR="00CA4C99" w:rsidRDefault="00CA4C99" w:rsidP="007E64E2">
      <w:pPr>
        <w:widowControl w:val="0"/>
        <w:autoSpaceDE w:val="0"/>
        <w:autoSpaceDN w:val="0"/>
        <w:adjustRightInd w:val="0"/>
        <w:rPr>
          <w:b/>
        </w:rPr>
      </w:pPr>
    </w:p>
    <w:p w:rsidR="00CA4C99" w:rsidRPr="00CA4C99" w:rsidRDefault="00CA4C99" w:rsidP="007E64E2">
      <w:pPr>
        <w:widowControl w:val="0"/>
        <w:autoSpaceDE w:val="0"/>
        <w:autoSpaceDN w:val="0"/>
        <w:adjustRightInd w:val="0"/>
      </w:pPr>
      <w:r>
        <w:t>This Rule shall b</w:t>
      </w:r>
      <w:bookmarkStart w:id="0" w:name="_GoBack"/>
      <w:bookmarkEnd w:id="0"/>
      <w:r>
        <w:t>e effective on the 26</w:t>
      </w:r>
      <w:r w:rsidRPr="00CA4C99">
        <w:rPr>
          <w:vertAlign w:val="superscript"/>
        </w:rPr>
        <w:t>th</w:t>
      </w:r>
      <w:r>
        <w:t xml:space="preserve"> day of March, 1978.</w:t>
      </w:r>
    </w:p>
    <w:sectPr w:rsidR="00CA4C99" w:rsidRPr="00CA4C99" w:rsidSect="00DF3B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B3E"/>
    <w:rsid w:val="002F4C4D"/>
    <w:rsid w:val="00516E50"/>
    <w:rsid w:val="005C3366"/>
    <w:rsid w:val="00766A0E"/>
    <w:rsid w:val="007E64E2"/>
    <w:rsid w:val="008D3F82"/>
    <w:rsid w:val="00900AD4"/>
    <w:rsid w:val="00CA4C99"/>
    <w:rsid w:val="00D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EB6608-43A6-4CCA-B9FC-37A92424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5601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5601</dc:title>
  <dc:subject/>
  <dc:creator>Illinois General Assembly</dc:creator>
  <cp:keywords/>
  <dc:description/>
  <cp:lastModifiedBy>Thomas, Vicki D.</cp:lastModifiedBy>
  <cp:revision>3</cp:revision>
  <dcterms:created xsi:type="dcterms:W3CDTF">2018-08-23T17:05:00Z</dcterms:created>
  <dcterms:modified xsi:type="dcterms:W3CDTF">2018-09-06T19:43:00Z</dcterms:modified>
</cp:coreProperties>
</file>