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C2" w:rsidRDefault="001E32C2" w:rsidP="008975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2C2" w:rsidRDefault="001E32C2" w:rsidP="008975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3115.40  Responsibility for</w:t>
      </w:r>
      <w:r w:rsidR="00A72CB5">
        <w:rPr>
          <w:b/>
          <w:bCs/>
        </w:rPr>
        <w:t xml:space="preserve"> Business Entities</w:t>
      </w:r>
      <w:r>
        <w:rPr>
          <w:b/>
          <w:bCs/>
        </w:rPr>
        <w:t xml:space="preserve"> </w:t>
      </w:r>
    </w:p>
    <w:p w:rsidR="001E32C2" w:rsidRDefault="001E32C2" w:rsidP="0089757E">
      <w:pPr>
        <w:widowControl w:val="0"/>
        <w:autoSpaceDE w:val="0"/>
        <w:autoSpaceDN w:val="0"/>
        <w:adjustRightInd w:val="0"/>
      </w:pPr>
    </w:p>
    <w:p w:rsidR="001E32C2" w:rsidRDefault="001E32C2" w:rsidP="008975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</w:t>
      </w:r>
      <w:r w:rsidR="0089757E">
        <w:t xml:space="preserve">business entity </w:t>
      </w:r>
      <w:r>
        <w:t xml:space="preserve">at the time of </w:t>
      </w:r>
      <w:r w:rsidR="0089757E">
        <w:t xml:space="preserve">application </w:t>
      </w:r>
      <w:r>
        <w:t>shall appoint at least one individual, licensed as an insurance producer and who is an officer, director, member or partner of the</w:t>
      </w:r>
      <w:r w:rsidR="0089757E">
        <w:t xml:space="preserve"> business entity</w:t>
      </w:r>
      <w:r>
        <w:t>, to be responsible for the compliance of the</w:t>
      </w:r>
      <w:r w:rsidR="0089757E">
        <w:t xml:space="preserve"> business entity </w:t>
      </w:r>
      <w:r>
        <w:t xml:space="preserve">with the Illinois Insurance Code and 50 Ill. Adm. Code. </w:t>
      </w:r>
    </w:p>
    <w:p w:rsidR="00EB65E8" w:rsidRDefault="00EB65E8" w:rsidP="0089757E">
      <w:pPr>
        <w:widowControl w:val="0"/>
        <w:autoSpaceDE w:val="0"/>
        <w:autoSpaceDN w:val="0"/>
        <w:adjustRightInd w:val="0"/>
        <w:ind w:left="1440" w:hanging="720"/>
      </w:pPr>
    </w:p>
    <w:p w:rsidR="001E32C2" w:rsidRDefault="001E32C2" w:rsidP="008975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89757E">
        <w:t xml:space="preserve">business entity </w:t>
      </w:r>
      <w:r>
        <w:t xml:space="preserve">shall be responsible for the actions of its officers, directors, members or partners. </w:t>
      </w:r>
    </w:p>
    <w:p w:rsidR="00EB65E8" w:rsidRDefault="00EB65E8" w:rsidP="00A64F73">
      <w:pPr>
        <w:widowControl w:val="0"/>
        <w:autoSpaceDE w:val="0"/>
        <w:autoSpaceDN w:val="0"/>
        <w:adjustRightInd w:val="0"/>
        <w:ind w:left="1440" w:hanging="720"/>
      </w:pPr>
    </w:p>
    <w:p w:rsidR="001E32C2" w:rsidRDefault="001E32C2" w:rsidP="00A64F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</w:t>
      </w:r>
      <w:r w:rsidR="0089757E">
        <w:t xml:space="preserve">business entity </w:t>
      </w:r>
      <w:r>
        <w:t xml:space="preserve">or its officers, directors, members or partners acting in behalf of the </w:t>
      </w:r>
      <w:r w:rsidR="0089757E">
        <w:t xml:space="preserve">business entity </w:t>
      </w:r>
      <w:r>
        <w:t xml:space="preserve">commits an act or acts which could cause an insurance producer to be subject to the provisions of Section </w:t>
      </w:r>
      <w:r w:rsidR="0089757E">
        <w:t>500-70</w:t>
      </w:r>
      <w:r>
        <w:t xml:space="preserve"> of the Illinois Insurance Code</w:t>
      </w:r>
      <w:r w:rsidR="0089757E">
        <w:t xml:space="preserve"> [215 ILCS 5/500-70]</w:t>
      </w:r>
      <w:r>
        <w:t>, then any officer, director, member or partner engaged in such acts shall be subject to the terms set forth in Section</w:t>
      </w:r>
      <w:r w:rsidR="00110BFC">
        <w:t xml:space="preserve"> 500-70</w:t>
      </w:r>
      <w:r>
        <w:t xml:space="preserve">. </w:t>
      </w:r>
    </w:p>
    <w:p w:rsidR="001E32C2" w:rsidRDefault="001E32C2" w:rsidP="0089757E">
      <w:pPr>
        <w:widowControl w:val="0"/>
        <w:autoSpaceDE w:val="0"/>
        <w:autoSpaceDN w:val="0"/>
        <w:adjustRightInd w:val="0"/>
      </w:pPr>
    </w:p>
    <w:p w:rsidR="0089757E" w:rsidRPr="00D55B37" w:rsidRDefault="0089757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AE1E5A">
        <w:t>7</w:t>
      </w:r>
      <w:r w:rsidRPr="00D55B37">
        <w:t xml:space="preserve"> Ill. Reg. </w:t>
      </w:r>
      <w:r w:rsidR="00F60BDF">
        <w:t>6347</w:t>
      </w:r>
      <w:r w:rsidRPr="00D55B37">
        <w:t xml:space="preserve">, effective </w:t>
      </w:r>
      <w:r w:rsidR="00F60BDF">
        <w:t>March 31, 2003</w:t>
      </w:r>
      <w:r w:rsidRPr="00D55B37">
        <w:t>)</w:t>
      </w:r>
    </w:p>
    <w:sectPr w:rsidR="0089757E" w:rsidRPr="00D55B37" w:rsidSect="0089757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2C2"/>
    <w:rsid w:val="00110BFC"/>
    <w:rsid w:val="001E32C2"/>
    <w:rsid w:val="0089757E"/>
    <w:rsid w:val="00A47747"/>
    <w:rsid w:val="00A64F73"/>
    <w:rsid w:val="00A72CB5"/>
    <w:rsid w:val="00AA26FD"/>
    <w:rsid w:val="00AE1E5A"/>
    <w:rsid w:val="00BB3F99"/>
    <w:rsid w:val="00EB65E8"/>
    <w:rsid w:val="00F05650"/>
    <w:rsid w:val="00F60BDF"/>
    <w:rsid w:val="00F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7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3115</vt:lpstr>
    </vt:vector>
  </TitlesOfParts>
  <Company>State Of Illinois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3115</dc:title>
  <dc:subject/>
  <dc:creator>saboch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