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6E" w:rsidRDefault="00C1296E" w:rsidP="00A80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96E" w:rsidRDefault="00C1296E" w:rsidP="00A80B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3115.30  Purpose and Scope</w:t>
      </w:r>
      <w:r>
        <w:t xml:space="preserve"> </w:t>
      </w:r>
    </w:p>
    <w:p w:rsidR="00C1296E" w:rsidRDefault="00C1296E" w:rsidP="00A80B2E">
      <w:pPr>
        <w:widowControl w:val="0"/>
        <w:autoSpaceDE w:val="0"/>
        <w:autoSpaceDN w:val="0"/>
        <w:adjustRightInd w:val="0"/>
      </w:pPr>
    </w:p>
    <w:p w:rsidR="00C1296E" w:rsidRDefault="00C1296E" w:rsidP="00A80B2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The purpose of this Part</w:t>
      </w:r>
      <w:r w:rsidR="000101D2">
        <w:t xml:space="preserve"> is</w:t>
      </w:r>
      <w:r w:rsidR="0096584F">
        <w:t>:</w:t>
      </w:r>
      <w:r>
        <w:t xml:space="preserve"> </w:t>
      </w:r>
    </w:p>
    <w:p w:rsidR="009A5D4E" w:rsidRDefault="009A5D4E" w:rsidP="00A80B2E">
      <w:pPr>
        <w:widowControl w:val="0"/>
        <w:autoSpaceDE w:val="0"/>
        <w:autoSpaceDN w:val="0"/>
        <w:adjustRightInd w:val="0"/>
        <w:ind w:left="2160" w:hanging="720"/>
      </w:pPr>
    </w:p>
    <w:p w:rsidR="000101D2" w:rsidRDefault="000101D2" w:rsidP="00A80B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To implement Sections 500-10, 500-30 and 500-70 of Article XXXI of the Illinois Insurance Code [215 ILCS 5/500-10, 500-30 and 500-70].  Failure to adhere to the standards set forth in this Part shall subject the offender, in addition to any other penalties or remedies provided by law, to proceeding</w:t>
      </w:r>
      <w:r w:rsidR="005403AE">
        <w:t>s</w:t>
      </w:r>
      <w:r>
        <w:t xml:space="preserve"> under Article XXXI of the Illinois Insurance Code [215 ILCS 5/Art. XXXI]</w:t>
      </w:r>
      <w:r w:rsidR="0096584F">
        <w:t>;</w:t>
      </w:r>
      <w:r>
        <w:t xml:space="preserve"> and</w:t>
      </w:r>
    </w:p>
    <w:p w:rsidR="009A5D4E" w:rsidRDefault="009A5D4E" w:rsidP="00A80B2E">
      <w:pPr>
        <w:widowControl w:val="0"/>
        <w:autoSpaceDE w:val="0"/>
        <w:autoSpaceDN w:val="0"/>
        <w:adjustRightInd w:val="0"/>
        <w:ind w:left="2160" w:hanging="720"/>
      </w:pPr>
    </w:p>
    <w:p w:rsidR="000101D2" w:rsidRDefault="000101D2" w:rsidP="00A80B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 place responsibility for the actions of a business entity upon one or more licensed authorized</w:t>
      </w:r>
      <w:r w:rsidR="00A80B2E">
        <w:t xml:space="preserve"> members of the business entity</w:t>
      </w:r>
      <w:r>
        <w:t xml:space="preserve">. </w:t>
      </w:r>
    </w:p>
    <w:p w:rsidR="009A5D4E" w:rsidRDefault="009A5D4E" w:rsidP="00A80B2E">
      <w:pPr>
        <w:widowControl w:val="0"/>
        <w:autoSpaceDE w:val="0"/>
        <w:autoSpaceDN w:val="0"/>
        <w:adjustRightInd w:val="0"/>
        <w:ind w:left="1440" w:hanging="720"/>
      </w:pPr>
    </w:p>
    <w:p w:rsidR="00C1296E" w:rsidRDefault="00C1296E" w:rsidP="00A80B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applies to all persons, resident and non-resident, who are licensed insurance producers under the Illinois Insurance Code and who are officers, directors, members or partners in a </w:t>
      </w:r>
      <w:r w:rsidR="000101D2">
        <w:t xml:space="preserve">business entity </w:t>
      </w:r>
      <w:r>
        <w:t xml:space="preserve">as defined in Section </w:t>
      </w:r>
      <w:r w:rsidR="000101D2">
        <w:t xml:space="preserve">500-10 </w:t>
      </w:r>
      <w:r>
        <w:t xml:space="preserve"> of the Illinois Insurance Code</w:t>
      </w:r>
      <w:r w:rsidR="000101D2">
        <w:t xml:space="preserve"> [215 ILCS 5/500-10]</w:t>
      </w:r>
      <w:r>
        <w:t xml:space="preserve">. </w:t>
      </w:r>
    </w:p>
    <w:p w:rsidR="009A5D4E" w:rsidRDefault="009A5D4E" w:rsidP="00A80B2E">
      <w:pPr>
        <w:widowControl w:val="0"/>
        <w:autoSpaceDE w:val="0"/>
        <w:autoSpaceDN w:val="0"/>
        <w:adjustRightInd w:val="0"/>
        <w:ind w:left="1440" w:hanging="720"/>
      </w:pPr>
    </w:p>
    <w:p w:rsidR="00C1296E" w:rsidRDefault="00C1296E" w:rsidP="00A80B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"authorized member" is a licensed insurance producer who is an officer, director, member or partner of the </w:t>
      </w:r>
      <w:r w:rsidR="000101D2">
        <w:t xml:space="preserve">business entity </w:t>
      </w:r>
      <w:r>
        <w:t>and who solicits insurance business on behalf of the</w:t>
      </w:r>
      <w:r w:rsidR="0096584F">
        <w:t xml:space="preserve"> </w:t>
      </w:r>
      <w:r w:rsidR="008D05B0">
        <w:t>business entity</w:t>
      </w:r>
      <w:r>
        <w:t xml:space="preserve">. </w:t>
      </w:r>
    </w:p>
    <w:p w:rsidR="00C1296E" w:rsidRDefault="00C1296E" w:rsidP="008D5217">
      <w:pPr>
        <w:widowControl w:val="0"/>
        <w:autoSpaceDE w:val="0"/>
        <w:autoSpaceDN w:val="0"/>
        <w:adjustRightInd w:val="0"/>
      </w:pPr>
    </w:p>
    <w:p w:rsidR="008D5217" w:rsidRPr="00D55B37" w:rsidRDefault="008D521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71460">
        <w:t>7</w:t>
      </w:r>
      <w:r w:rsidRPr="00D55B37">
        <w:t xml:space="preserve"> Ill. Reg. </w:t>
      </w:r>
      <w:r w:rsidR="00831095">
        <w:t>6347</w:t>
      </w:r>
      <w:r w:rsidRPr="00D55B37">
        <w:t xml:space="preserve">, effective </w:t>
      </w:r>
      <w:r w:rsidR="00831095">
        <w:t>March 31, 2003</w:t>
      </w:r>
      <w:r w:rsidRPr="00D55B37">
        <w:t>)</w:t>
      </w:r>
    </w:p>
    <w:sectPr w:rsidR="008D5217" w:rsidRPr="00D55B37" w:rsidSect="00A80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96E"/>
    <w:rsid w:val="000101D2"/>
    <w:rsid w:val="001B34FC"/>
    <w:rsid w:val="00271460"/>
    <w:rsid w:val="00365783"/>
    <w:rsid w:val="004D0849"/>
    <w:rsid w:val="005403AE"/>
    <w:rsid w:val="00831095"/>
    <w:rsid w:val="008D05B0"/>
    <w:rsid w:val="008D5217"/>
    <w:rsid w:val="0096584F"/>
    <w:rsid w:val="009A5D4E"/>
    <w:rsid w:val="00A567D3"/>
    <w:rsid w:val="00A80B2E"/>
    <w:rsid w:val="00C1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5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3115</vt:lpstr>
    </vt:vector>
  </TitlesOfParts>
  <Company>State Of Illinois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3115</dc:title>
  <dc:subject/>
  <dc:creator>saboch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