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F03" w:rsidRDefault="00132F03" w:rsidP="00E731D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ii:  INSURANCE PRODUCERS, LIMITED INSURANCE</w:t>
      </w:r>
    </w:p>
    <w:p w:rsidR="00132F03" w:rsidRDefault="00132F03" w:rsidP="00E731D1">
      <w:pPr>
        <w:widowControl w:val="0"/>
        <w:autoSpaceDE w:val="0"/>
        <w:autoSpaceDN w:val="0"/>
        <w:adjustRightInd w:val="0"/>
        <w:jc w:val="center"/>
      </w:pPr>
      <w:r>
        <w:t>REPRESENTATIVES AND</w:t>
      </w:r>
      <w:r w:rsidR="00D86E0D">
        <w:t xml:space="preserve"> BUSINESS ENTITIES</w:t>
      </w:r>
      <w:r>
        <w:t xml:space="preserve"> </w:t>
      </w:r>
    </w:p>
    <w:sectPr w:rsidR="00132F03" w:rsidSect="00E92FA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2F03"/>
    <w:rsid w:val="000A5848"/>
    <w:rsid w:val="00132F03"/>
    <w:rsid w:val="004A29B2"/>
    <w:rsid w:val="00562574"/>
    <w:rsid w:val="005B2BBD"/>
    <w:rsid w:val="00D86E0D"/>
    <w:rsid w:val="00DA7BD4"/>
    <w:rsid w:val="00E731D1"/>
    <w:rsid w:val="00E9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ii:  INSURANCE PRODUCERS, LIMITED INSURANCE</vt:lpstr>
    </vt:vector>
  </TitlesOfParts>
  <Company>state of illinois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ii:  INSURANCE PRODUCERS, LIMITED INSURANCE</dc:title>
  <dc:subject/>
  <dc:creator>LambTR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