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BF" w:rsidRDefault="00EF3FBF" w:rsidP="00800E6B">
      <w:pPr>
        <w:jc w:val="both"/>
        <w:rPr>
          <w:b/>
          <w:bCs/>
        </w:rPr>
      </w:pPr>
      <w:bookmarkStart w:id="0" w:name="_GoBack"/>
      <w:bookmarkEnd w:id="0"/>
    </w:p>
    <w:p w:rsidR="00800E6B" w:rsidRPr="00800E6B" w:rsidRDefault="00800E6B" w:rsidP="00800E6B">
      <w:pPr>
        <w:jc w:val="both"/>
        <w:rPr>
          <w:b/>
          <w:bCs/>
        </w:rPr>
      </w:pPr>
      <w:r w:rsidRPr="00800E6B">
        <w:rPr>
          <w:b/>
          <w:bCs/>
        </w:rPr>
        <w:t xml:space="preserve">Section 2605.20 </w:t>
      </w:r>
      <w:r w:rsidR="00EF3FBF">
        <w:rPr>
          <w:b/>
          <w:bCs/>
        </w:rPr>
        <w:t xml:space="preserve"> </w:t>
      </w:r>
      <w:r w:rsidRPr="00800E6B">
        <w:rPr>
          <w:b/>
          <w:bCs/>
        </w:rPr>
        <w:t>Scope</w:t>
      </w:r>
    </w:p>
    <w:p w:rsidR="00800E6B" w:rsidRPr="00800E6B" w:rsidRDefault="00800E6B" w:rsidP="00800E6B">
      <w:pPr>
        <w:jc w:val="both"/>
      </w:pPr>
    </w:p>
    <w:p w:rsidR="00800E6B" w:rsidRPr="00C9637B" w:rsidRDefault="00800E6B" w:rsidP="00C9637B">
      <w:r w:rsidRPr="00C9637B">
        <w:t>This Part shall apply only to the solicitation or sale of any life insurance or annuity product by an insurer or insurance producer to an active duty service member of the United States Armed Forces.</w:t>
      </w:r>
    </w:p>
    <w:sectPr w:rsidR="00800E6B" w:rsidRPr="00C9637B"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D7" w:rsidRDefault="006C4AD7">
      <w:r>
        <w:separator/>
      </w:r>
    </w:p>
  </w:endnote>
  <w:endnote w:type="continuationSeparator" w:id="0">
    <w:p w:rsidR="006C4AD7" w:rsidRDefault="006C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D7" w:rsidRDefault="006C4AD7">
      <w:r>
        <w:separator/>
      </w:r>
    </w:p>
  </w:footnote>
  <w:footnote w:type="continuationSeparator" w:id="0">
    <w:p w:rsidR="006C4AD7" w:rsidRDefault="006C4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E6B"/>
    <w:rsid w:val="00001F1D"/>
    <w:rsid w:val="00010F7D"/>
    <w:rsid w:val="00011A7D"/>
    <w:rsid w:val="000122C7"/>
    <w:rsid w:val="000158C8"/>
    <w:rsid w:val="00023902"/>
    <w:rsid w:val="00023DDC"/>
    <w:rsid w:val="00024942"/>
    <w:rsid w:val="00026C9D"/>
    <w:rsid w:val="00026F05"/>
    <w:rsid w:val="00030823"/>
    <w:rsid w:val="00031AC4"/>
    <w:rsid w:val="000348A6"/>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89B"/>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57E84"/>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14706"/>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C4AD7"/>
    <w:rsid w:val="006D7ECF"/>
    <w:rsid w:val="006E1AE0"/>
    <w:rsid w:val="007029D3"/>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0E6B"/>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2201"/>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37B"/>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674D6"/>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C7E2A"/>
    <w:rsid w:val="00ED1405"/>
    <w:rsid w:val="00EE0429"/>
    <w:rsid w:val="00EE2300"/>
    <w:rsid w:val="00EE654D"/>
    <w:rsid w:val="00EE7170"/>
    <w:rsid w:val="00EF3FBF"/>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0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2012-06-21T19:02:00Z</dcterms:created>
  <dcterms:modified xsi:type="dcterms:W3CDTF">2012-06-21T19:02:00Z</dcterms:modified>
</cp:coreProperties>
</file>