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5D" w:rsidRDefault="009D385D" w:rsidP="009D385D">
      <w:pPr>
        <w:widowControl w:val="0"/>
        <w:autoSpaceDE w:val="0"/>
        <w:autoSpaceDN w:val="0"/>
        <w:adjustRightInd w:val="0"/>
      </w:pPr>
      <w:bookmarkStart w:id="0" w:name="_GoBack"/>
      <w:bookmarkEnd w:id="0"/>
    </w:p>
    <w:p w:rsidR="009D385D" w:rsidRDefault="009D385D" w:rsidP="009D385D">
      <w:pPr>
        <w:widowControl w:val="0"/>
        <w:autoSpaceDE w:val="0"/>
        <w:autoSpaceDN w:val="0"/>
        <w:adjustRightInd w:val="0"/>
      </w:pPr>
      <w:r>
        <w:rPr>
          <w:b/>
          <w:bCs/>
        </w:rPr>
        <w:t>Section 2510.40  Definitions</w:t>
      </w:r>
      <w:r>
        <w:t xml:space="preserve"> </w:t>
      </w:r>
    </w:p>
    <w:p w:rsidR="009D385D" w:rsidRDefault="009D385D" w:rsidP="009D385D">
      <w:pPr>
        <w:widowControl w:val="0"/>
        <w:autoSpaceDE w:val="0"/>
        <w:autoSpaceDN w:val="0"/>
        <w:adjustRightInd w:val="0"/>
      </w:pPr>
    </w:p>
    <w:p w:rsidR="009D385D" w:rsidRDefault="009D385D" w:rsidP="009D385D">
      <w:pPr>
        <w:widowControl w:val="0"/>
        <w:autoSpaceDE w:val="0"/>
        <w:autoSpaceDN w:val="0"/>
        <w:adjustRightInd w:val="0"/>
      </w:pPr>
      <w:r>
        <w:t xml:space="preserve">Except as stated and unless a different meaning of a term is clear from its context, the definitions of terms used in this Part which are not defined below, shall be the same as those used in 50 Ill. Adm. Code 2500.40 or any of the Acts in Chapter 215 of the Illinois Compiled Statutes. </w:t>
      </w:r>
    </w:p>
    <w:p w:rsidR="009D385D" w:rsidRDefault="009D385D" w:rsidP="009D385D">
      <w:pPr>
        <w:widowControl w:val="0"/>
        <w:autoSpaceDE w:val="0"/>
        <w:autoSpaceDN w:val="0"/>
        <w:adjustRightInd w:val="0"/>
      </w:pPr>
    </w:p>
    <w:p w:rsidR="009D385D" w:rsidRDefault="009D385D" w:rsidP="009D385D">
      <w:pPr>
        <w:widowControl w:val="0"/>
        <w:autoSpaceDE w:val="0"/>
        <w:autoSpaceDN w:val="0"/>
        <w:adjustRightInd w:val="0"/>
        <w:ind w:left="1440" w:hanging="720"/>
      </w:pPr>
      <w:r>
        <w:tab/>
        <w:t xml:space="preserve">Aggregate Income Taxes Paid means the actual corporate and replacement income tax cash payment made in any calendar year pursuant to Section 201(a) through (d) of the Illinois Income Tax Act [35 ILCS 5/201(a) through (d)] and does not mean the total liability owed for any calendar year. </w:t>
      </w:r>
    </w:p>
    <w:p w:rsidR="009D385D" w:rsidRDefault="009D385D" w:rsidP="009D385D">
      <w:pPr>
        <w:widowControl w:val="0"/>
        <w:autoSpaceDE w:val="0"/>
        <w:autoSpaceDN w:val="0"/>
        <w:adjustRightInd w:val="0"/>
        <w:ind w:left="1440" w:hanging="720"/>
      </w:pPr>
    </w:p>
    <w:p w:rsidR="009D385D" w:rsidRDefault="009D385D" w:rsidP="009D385D">
      <w:pPr>
        <w:widowControl w:val="0"/>
        <w:autoSpaceDE w:val="0"/>
        <w:autoSpaceDN w:val="0"/>
        <w:adjustRightInd w:val="0"/>
        <w:ind w:left="1440" w:hanging="720"/>
      </w:pPr>
      <w:r>
        <w:tab/>
        <w:t xml:space="preserve">Fire Department Tax means the tax pursuant to Section 11-10-1 of the Illinois Municipal Code [65 ILCS 5/11-10-1] collected by local governments and does not mean the State Fire Marshal Tax discussed in 50 Ill. Adm. Code 2520. </w:t>
      </w:r>
    </w:p>
    <w:p w:rsidR="009D385D" w:rsidRDefault="009D385D" w:rsidP="009D385D">
      <w:pPr>
        <w:widowControl w:val="0"/>
        <w:autoSpaceDE w:val="0"/>
        <w:autoSpaceDN w:val="0"/>
        <w:adjustRightInd w:val="0"/>
        <w:ind w:left="1440" w:hanging="720"/>
      </w:pPr>
    </w:p>
    <w:p w:rsidR="009D385D" w:rsidRDefault="009D385D" w:rsidP="009D385D">
      <w:pPr>
        <w:widowControl w:val="0"/>
        <w:autoSpaceDE w:val="0"/>
        <w:autoSpaceDN w:val="0"/>
        <w:adjustRightInd w:val="0"/>
        <w:ind w:left="1440" w:hanging="720"/>
      </w:pPr>
      <w:r>
        <w:tab/>
        <w:t xml:space="preserve">Gross Amount of Premium Received means any amount which is accounted for as direct premium written and reported in the Annual Statement filed with the Department referenced in Section 2510.20 of this Part, or any amount which is otherwise accounted for as direct premium written. </w:t>
      </w:r>
    </w:p>
    <w:p w:rsidR="009D385D" w:rsidRDefault="009D385D" w:rsidP="009D385D">
      <w:pPr>
        <w:widowControl w:val="0"/>
        <w:autoSpaceDE w:val="0"/>
        <w:autoSpaceDN w:val="0"/>
        <w:adjustRightInd w:val="0"/>
        <w:ind w:left="1440" w:hanging="720"/>
      </w:pPr>
    </w:p>
    <w:p w:rsidR="009D385D" w:rsidRDefault="009D385D" w:rsidP="009D385D">
      <w:pPr>
        <w:widowControl w:val="0"/>
        <w:autoSpaceDE w:val="0"/>
        <w:autoSpaceDN w:val="0"/>
        <w:adjustRightInd w:val="0"/>
        <w:ind w:left="1440" w:hanging="720"/>
      </w:pPr>
      <w:r>
        <w:tab/>
        <w:t xml:space="preserve">Gross Taxable Premium Written means </w:t>
      </w:r>
      <w:r>
        <w:rPr>
          <w:i/>
          <w:iCs/>
        </w:rPr>
        <w:t>the gross amount of premiums received on direct business during the calendar year on contracts covering risks in this State, except premiums on annuities, premiums on which State premium taxes are prohibited by federal law, premiums paid by the State for health care coverage for Medicaid eligible insureds as described in Section 5-2 of the Illinois Public Aid Code</w:t>
      </w:r>
      <w:r>
        <w:t xml:space="preserve"> [305 ILCS 5/5-2], </w:t>
      </w:r>
      <w:r>
        <w:rPr>
          <w:i/>
          <w:iCs/>
        </w:rPr>
        <w:t>premiums paid for health care services included as an element of tuition charges at any university or college owned and operated by the State of Illinois, premiums on group insurance contracts under the State Employees Group Insurance Act of 1971, as amended, and premiums for deferred compensation plans for employees of the State, units of local government or school districts</w:t>
      </w:r>
      <w:r>
        <w:t xml:space="preserve"> [215 ILCS 5/409(1)]. </w:t>
      </w:r>
    </w:p>
    <w:p w:rsidR="009D385D" w:rsidRDefault="009D385D" w:rsidP="009D385D">
      <w:pPr>
        <w:widowControl w:val="0"/>
        <w:autoSpaceDE w:val="0"/>
        <w:autoSpaceDN w:val="0"/>
        <w:adjustRightInd w:val="0"/>
        <w:ind w:left="1440" w:hanging="720"/>
      </w:pPr>
    </w:p>
    <w:p w:rsidR="009D385D" w:rsidRDefault="009D385D" w:rsidP="009D385D">
      <w:pPr>
        <w:widowControl w:val="0"/>
        <w:autoSpaceDE w:val="0"/>
        <w:autoSpaceDN w:val="0"/>
        <w:adjustRightInd w:val="0"/>
        <w:ind w:left="1440" w:hanging="720"/>
      </w:pPr>
      <w:r>
        <w:tab/>
        <w:t xml:space="preserve">Net Taxable Premium Written means the gross taxable premium written reduced only by the following: </w:t>
      </w:r>
    </w:p>
    <w:p w:rsidR="009D385D" w:rsidRDefault="009D385D" w:rsidP="009D385D">
      <w:pPr>
        <w:widowControl w:val="0"/>
        <w:autoSpaceDE w:val="0"/>
        <w:autoSpaceDN w:val="0"/>
        <w:adjustRightInd w:val="0"/>
        <w:ind w:left="1440" w:hanging="720"/>
      </w:pPr>
    </w:p>
    <w:p w:rsidR="009D385D" w:rsidRDefault="009D385D" w:rsidP="009D385D">
      <w:pPr>
        <w:widowControl w:val="0"/>
        <w:autoSpaceDE w:val="0"/>
        <w:autoSpaceDN w:val="0"/>
        <w:adjustRightInd w:val="0"/>
        <w:ind w:left="2160" w:hanging="720"/>
      </w:pPr>
      <w:r>
        <w:tab/>
        <w:t xml:space="preserve">The amount of premiums returned thereon which shall be limited to premiums returned during the same preceding calendar year and shall not include the return of cash surrender values or death benefits on life policies; and </w:t>
      </w:r>
    </w:p>
    <w:p w:rsidR="009D385D" w:rsidRDefault="009D385D" w:rsidP="009D385D">
      <w:pPr>
        <w:widowControl w:val="0"/>
        <w:autoSpaceDE w:val="0"/>
        <w:autoSpaceDN w:val="0"/>
        <w:adjustRightInd w:val="0"/>
        <w:ind w:left="2160" w:hanging="720"/>
      </w:pPr>
    </w:p>
    <w:p w:rsidR="009D385D" w:rsidRDefault="009D385D" w:rsidP="009D385D">
      <w:pPr>
        <w:widowControl w:val="0"/>
        <w:autoSpaceDE w:val="0"/>
        <w:autoSpaceDN w:val="0"/>
        <w:adjustRightInd w:val="0"/>
        <w:ind w:left="2160" w:hanging="720"/>
      </w:pPr>
      <w:r>
        <w:tab/>
        <w:t xml:space="preserve">Dividends on such direct business that have been paid in cash, applied in reduction of premiums or left to accumulate to the credit of policyholders. In the case of life insurance, no deduction shall be made for the payment of deferred dividends paid in cash to policyholders on maturing policies; dividends left to accumulate to the credit of policyholders or annuitants shall be included as gross taxable premium written when such dividend accumulations are applied to purchase paid-up insurance or to shorten the endowment or premium paying period [215 ILCS 5/409(1)]. </w:t>
      </w:r>
    </w:p>
    <w:p w:rsidR="009D385D" w:rsidRDefault="009D385D" w:rsidP="009D385D">
      <w:pPr>
        <w:widowControl w:val="0"/>
        <w:autoSpaceDE w:val="0"/>
        <w:autoSpaceDN w:val="0"/>
        <w:adjustRightInd w:val="0"/>
        <w:ind w:left="2160" w:hanging="720"/>
      </w:pPr>
    </w:p>
    <w:p w:rsidR="009D385D" w:rsidRDefault="009D385D" w:rsidP="009D385D">
      <w:pPr>
        <w:widowControl w:val="0"/>
        <w:autoSpaceDE w:val="0"/>
        <w:autoSpaceDN w:val="0"/>
        <w:adjustRightInd w:val="0"/>
        <w:ind w:left="1440" w:hanging="720"/>
      </w:pPr>
      <w:r>
        <w:tab/>
        <w:t xml:space="preserve">Unitary Group means a unitary business group as defined by Section 1501 of the Illinois Income Tax Act [35 ILCS 5/1501] to be a group of persons related through common ownership whose business activities are itegrated with, dependent upon and contribute to each other. </w:t>
      </w:r>
    </w:p>
    <w:sectPr w:rsidR="009D385D" w:rsidSect="009D38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85D"/>
    <w:rsid w:val="00054667"/>
    <w:rsid w:val="00113678"/>
    <w:rsid w:val="00272E6E"/>
    <w:rsid w:val="005C3366"/>
    <w:rsid w:val="009D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