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0A" w:rsidRDefault="009F490A" w:rsidP="009F490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2402.10</w:t>
      </w:r>
      <w:r>
        <w:tab/>
        <w:t xml:space="preserve">Authority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2402.20</w:t>
      </w:r>
      <w:r>
        <w:tab/>
        <w:t xml:space="preserve">Applicability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2402.30</w:t>
      </w:r>
      <w:r>
        <w:tab/>
        <w:t xml:space="preserve">Definitions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2402.40</w:t>
      </w:r>
      <w:r>
        <w:tab/>
        <w:t xml:space="preserve">Filing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2402.50</w:t>
      </w:r>
      <w:r>
        <w:tab/>
        <w:t xml:space="preserve">Form of Documents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2402.60</w:t>
      </w:r>
      <w:r>
        <w:tab/>
        <w:t xml:space="preserve">Computation of Time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2402.70</w:t>
      </w:r>
      <w:r>
        <w:tab/>
        <w:t xml:space="preserve">Appearances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2402.80</w:t>
      </w:r>
      <w:r>
        <w:tab/>
        <w:t xml:space="preserve">Notice of Hearing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2402.90</w:t>
      </w:r>
      <w:r>
        <w:tab/>
        <w:t xml:space="preserve">Service of the Notice of Hearing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2402.100</w:t>
      </w:r>
      <w:r>
        <w:tab/>
        <w:t xml:space="preserve">Motion and Answer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2402.110</w:t>
      </w:r>
      <w:r>
        <w:tab/>
        <w:t>Consolidation and Severance of Matters</w:t>
      </w:r>
      <w:r w:rsidR="00D80419">
        <w:t xml:space="preserve"> − </w:t>
      </w:r>
      <w:r>
        <w:t xml:space="preserve">Additional Parties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2402.120</w:t>
      </w:r>
      <w:r>
        <w:tab/>
        <w:t xml:space="preserve">Intervention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2402.130</w:t>
      </w:r>
      <w:r>
        <w:tab/>
        <w:t xml:space="preserve">Postponement on Continuance of Hearing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2402.140</w:t>
      </w:r>
      <w:r>
        <w:tab/>
        <w:t xml:space="preserve">Authority of a Hearing Officer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2402.150</w:t>
      </w:r>
      <w:r>
        <w:tab/>
        <w:t xml:space="preserve">Bias or Disqualification of Hearing Officer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2402.160</w:t>
      </w:r>
      <w:r>
        <w:tab/>
        <w:t xml:space="preserve">Prehearing Conferences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2402.170</w:t>
      </w:r>
      <w:r>
        <w:tab/>
        <w:t xml:space="preserve">Discovery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2402.180</w:t>
      </w:r>
      <w:r>
        <w:tab/>
        <w:t xml:space="preserve">Subpoenas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2402.190</w:t>
      </w:r>
      <w:r>
        <w:tab/>
        <w:t xml:space="preserve">Conduct of the Hearing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2402.200</w:t>
      </w:r>
      <w:r>
        <w:tab/>
        <w:t xml:space="preserve">Default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2402.210</w:t>
      </w:r>
      <w:r>
        <w:tab/>
        <w:t xml:space="preserve">Evidence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2402.220</w:t>
      </w:r>
      <w:r>
        <w:tab/>
        <w:t xml:space="preserve">Official Notice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2402.230</w:t>
      </w:r>
      <w:r>
        <w:tab/>
        <w:t xml:space="preserve">Hostile Witnesses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2402.240</w:t>
      </w:r>
      <w:r>
        <w:tab/>
        <w:t xml:space="preserve">Transcription of Proceedings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2402.250</w:t>
      </w:r>
      <w:r>
        <w:tab/>
        <w:t xml:space="preserve">Briefs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2402.260</w:t>
      </w:r>
      <w:r>
        <w:tab/>
        <w:t xml:space="preserve">Hearing Officer's Findings, Opinions, and Recommendations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2402.270</w:t>
      </w:r>
      <w:r>
        <w:tab/>
        <w:t xml:space="preserve">Order of the Director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2402.280</w:t>
      </w:r>
      <w:r>
        <w:tab/>
        <w:t xml:space="preserve">Rehearings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2402.290</w:t>
      </w:r>
      <w:r>
        <w:tab/>
        <w:t xml:space="preserve">Ex Parte Contacts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2402.295</w:t>
      </w:r>
      <w:r>
        <w:tab/>
        <w:t xml:space="preserve">Cancellation/Non-Renewal Hearing </w:t>
      </w:r>
    </w:p>
    <w:p w:rsidR="009F490A" w:rsidRDefault="009F490A" w:rsidP="009F490A">
      <w:pPr>
        <w:widowControl w:val="0"/>
        <w:autoSpaceDE w:val="0"/>
        <w:autoSpaceDN w:val="0"/>
        <w:adjustRightInd w:val="0"/>
        <w:ind w:left="1440" w:hanging="1440"/>
      </w:pPr>
      <w:r>
        <w:t>2402.300</w:t>
      </w:r>
      <w:r>
        <w:tab/>
        <w:t xml:space="preserve">Existing Statutory or Department Procedures and Practices </w:t>
      </w:r>
    </w:p>
    <w:sectPr w:rsidR="009F490A" w:rsidSect="009F49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90A"/>
    <w:rsid w:val="000045D2"/>
    <w:rsid w:val="00150DB4"/>
    <w:rsid w:val="003F2583"/>
    <w:rsid w:val="006610B0"/>
    <w:rsid w:val="0098640D"/>
    <w:rsid w:val="009F490A"/>
    <w:rsid w:val="00D804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782E78-678F-473A-8C5C-12C75ECC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5</cp:revision>
  <dcterms:created xsi:type="dcterms:W3CDTF">2012-06-21T18:56:00Z</dcterms:created>
  <dcterms:modified xsi:type="dcterms:W3CDTF">2014-09-10T19:53:00Z</dcterms:modified>
</cp:coreProperties>
</file>