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23" w:rsidRDefault="00EA0823" w:rsidP="00EA08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0823" w:rsidRDefault="00EA0823" w:rsidP="00EA0823">
      <w:pPr>
        <w:widowControl w:val="0"/>
        <w:autoSpaceDE w:val="0"/>
        <w:autoSpaceDN w:val="0"/>
        <w:adjustRightInd w:val="0"/>
        <w:jc w:val="center"/>
      </w:pPr>
      <w:r>
        <w:t>PART 2302</w:t>
      </w:r>
    </w:p>
    <w:p w:rsidR="00EA0823" w:rsidRDefault="00EA0823" w:rsidP="00EA0823">
      <w:pPr>
        <w:widowControl w:val="0"/>
        <w:autoSpaceDE w:val="0"/>
        <w:autoSpaceDN w:val="0"/>
        <w:adjustRightInd w:val="0"/>
        <w:jc w:val="center"/>
      </w:pPr>
      <w:r>
        <w:t>REQUIRED PROCEDURES FOR GROUP INLAND MARINE INSURANCE</w:t>
      </w:r>
    </w:p>
    <w:p w:rsidR="00EA0823" w:rsidRDefault="00EA0823" w:rsidP="00EA0823">
      <w:pPr>
        <w:widowControl w:val="0"/>
        <w:autoSpaceDE w:val="0"/>
        <w:autoSpaceDN w:val="0"/>
        <w:adjustRightInd w:val="0"/>
      </w:pPr>
    </w:p>
    <w:sectPr w:rsidR="00EA0823" w:rsidSect="00EA08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0823"/>
    <w:rsid w:val="000B60F4"/>
    <w:rsid w:val="00505F58"/>
    <w:rsid w:val="005C3366"/>
    <w:rsid w:val="006525B5"/>
    <w:rsid w:val="00EA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2302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2302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