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38" w:rsidRDefault="00F33638" w:rsidP="00F33638">
      <w:pPr>
        <w:jc w:val="center"/>
      </w:pPr>
      <w:bookmarkStart w:id="0" w:name="_GoBack"/>
      <w:bookmarkEnd w:id="0"/>
      <w:r w:rsidRPr="00BF4EE3">
        <w:t>SUBCHAPTER z:  ACCIDENT AND HEALTH INSURANCE</w:t>
      </w:r>
    </w:p>
    <w:sectPr w:rsidR="00F3363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1CFD">
      <w:r>
        <w:separator/>
      </w:r>
    </w:p>
  </w:endnote>
  <w:endnote w:type="continuationSeparator" w:id="0">
    <w:p w:rsidR="00000000" w:rsidRDefault="005E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1CFD">
      <w:r>
        <w:separator/>
      </w:r>
    </w:p>
  </w:footnote>
  <w:footnote w:type="continuationSeparator" w:id="0">
    <w:p w:rsidR="00000000" w:rsidRDefault="005E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4AED"/>
    <w:rsid w:val="001C7D95"/>
    <w:rsid w:val="001E3074"/>
    <w:rsid w:val="00225354"/>
    <w:rsid w:val="002524EC"/>
    <w:rsid w:val="002A643F"/>
    <w:rsid w:val="00337CEB"/>
    <w:rsid w:val="0034355A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40A0"/>
    <w:rsid w:val="0056157E"/>
    <w:rsid w:val="0056501E"/>
    <w:rsid w:val="005E1CFD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57B8F"/>
    <w:rsid w:val="00D62188"/>
    <w:rsid w:val="00D735B8"/>
    <w:rsid w:val="00D93C67"/>
    <w:rsid w:val="00E7288E"/>
    <w:rsid w:val="00E95503"/>
    <w:rsid w:val="00EB424E"/>
    <w:rsid w:val="00F3363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6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6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