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42" w:rsidRDefault="00DF4642" w:rsidP="00F304C5">
      <w:pPr>
        <w:widowControl w:val="0"/>
        <w:autoSpaceDE w:val="0"/>
        <w:autoSpaceDN w:val="0"/>
        <w:adjustRightInd w:val="0"/>
        <w:jc w:val="center"/>
      </w:pPr>
    </w:p>
    <w:p w:rsidR="00DF4642" w:rsidRDefault="00DF4642" w:rsidP="00DF4642">
      <w:pPr>
        <w:widowControl w:val="0"/>
        <w:autoSpaceDE w:val="0"/>
        <w:autoSpaceDN w:val="0"/>
        <w:adjustRightInd w:val="0"/>
        <w:jc w:val="center"/>
      </w:pPr>
      <w:r>
        <w:t>PART 2018</w:t>
      </w:r>
    </w:p>
    <w:p w:rsidR="00F304C5" w:rsidRDefault="00F304C5" w:rsidP="00F304C5">
      <w:pPr>
        <w:widowControl w:val="0"/>
        <w:tabs>
          <w:tab w:val="left" w:pos="9459"/>
          <w:tab w:val="left" w:pos="9519"/>
        </w:tabs>
        <w:autoSpaceDE w:val="0"/>
        <w:autoSpaceDN w:val="0"/>
        <w:adjustRightInd w:val="0"/>
        <w:ind w:right="-159"/>
        <w:jc w:val="center"/>
      </w:pPr>
      <w:r w:rsidRPr="7DE273C2">
        <w:t>UNIFORM ELECTRONIC PRIOR AUTHORIZATION FORM</w:t>
      </w:r>
    </w:p>
    <w:p w:rsidR="00DF4642" w:rsidRDefault="00F304C5" w:rsidP="00F304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7DE273C2">
        <w:t>FOR PRESCRIPTION BENEFITS</w:t>
      </w:r>
    </w:p>
    <w:p w:rsidR="00F304C5" w:rsidRDefault="00F304C5" w:rsidP="00F304C5">
      <w:pPr>
        <w:widowControl w:val="0"/>
        <w:autoSpaceDE w:val="0"/>
        <w:autoSpaceDN w:val="0"/>
        <w:adjustRightInd w:val="0"/>
        <w:jc w:val="center"/>
      </w:pPr>
    </w:p>
    <w:sectPr w:rsidR="00F304C5" w:rsidSect="00DF4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642"/>
    <w:rsid w:val="00387F90"/>
    <w:rsid w:val="005A348B"/>
    <w:rsid w:val="005C3366"/>
    <w:rsid w:val="008D6283"/>
    <w:rsid w:val="00A47086"/>
    <w:rsid w:val="00D57275"/>
    <w:rsid w:val="00DF4642"/>
    <w:rsid w:val="00EF7340"/>
    <w:rsid w:val="00F304C5"/>
    <w:rsid w:val="00F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DCA636-BF08-4E6C-BAA8-F19F30DE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2018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2018</dc:title>
  <dc:subject/>
  <dc:creator>Illinois General Assembly</dc:creator>
  <cp:keywords/>
  <dc:description/>
  <cp:lastModifiedBy>Shipley, Melissa A.</cp:lastModifiedBy>
  <cp:revision>5</cp:revision>
  <dcterms:created xsi:type="dcterms:W3CDTF">2012-06-21T18:51:00Z</dcterms:created>
  <dcterms:modified xsi:type="dcterms:W3CDTF">2020-09-01T16:33:00Z</dcterms:modified>
</cp:coreProperties>
</file>