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1B" w:rsidRDefault="00E66E1B" w:rsidP="00E66E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6E1B" w:rsidRDefault="00E66E1B" w:rsidP="00E66E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2012.115  Filing Requirements for Advertising</w:t>
      </w:r>
      <w:r>
        <w:t xml:space="preserve"> </w:t>
      </w:r>
    </w:p>
    <w:p w:rsidR="00E66E1B" w:rsidRDefault="00E66E1B" w:rsidP="00E66E1B">
      <w:pPr>
        <w:widowControl w:val="0"/>
        <w:autoSpaceDE w:val="0"/>
        <w:autoSpaceDN w:val="0"/>
        <w:adjustRightInd w:val="0"/>
      </w:pPr>
    </w:p>
    <w:p w:rsidR="00E66E1B" w:rsidRDefault="00E66E1B" w:rsidP="00E66E1B">
      <w:pPr>
        <w:widowControl w:val="0"/>
        <w:autoSpaceDE w:val="0"/>
        <w:autoSpaceDN w:val="0"/>
        <w:adjustRightInd w:val="0"/>
      </w:pPr>
      <w:r>
        <w:t xml:space="preserve">Every insurer, as defined herein, providing long-term care insurance or benefits in this State shall comply with 50 Ill. Adm. Code 2002.180. </w:t>
      </w:r>
    </w:p>
    <w:p w:rsidR="00E66E1B" w:rsidRDefault="00E66E1B" w:rsidP="00E66E1B">
      <w:pPr>
        <w:widowControl w:val="0"/>
        <w:autoSpaceDE w:val="0"/>
        <w:autoSpaceDN w:val="0"/>
        <w:adjustRightInd w:val="0"/>
      </w:pPr>
    </w:p>
    <w:p w:rsidR="00ED7956" w:rsidRPr="00D55B37" w:rsidRDefault="00ED795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F1FF2">
        <w:t>2</w:t>
      </w:r>
      <w:r>
        <w:t xml:space="preserve"> I</w:t>
      </w:r>
      <w:r w:rsidRPr="00D55B37">
        <w:t xml:space="preserve">ll. Reg. </w:t>
      </w:r>
      <w:r w:rsidR="005318B9">
        <w:t>7600</w:t>
      </w:r>
      <w:r w:rsidRPr="00D55B37">
        <w:t xml:space="preserve">, effective </w:t>
      </w:r>
      <w:r w:rsidR="005318B9">
        <w:t>May 5, 2008</w:t>
      </w:r>
      <w:r w:rsidRPr="00D55B37">
        <w:t>)</w:t>
      </w:r>
    </w:p>
    <w:sectPr w:rsidR="00ED7956" w:rsidRPr="00D55B37" w:rsidSect="00E66E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6E1B"/>
    <w:rsid w:val="003358BF"/>
    <w:rsid w:val="003F1FF2"/>
    <w:rsid w:val="004C37A4"/>
    <w:rsid w:val="005318B9"/>
    <w:rsid w:val="005C3366"/>
    <w:rsid w:val="006F50F9"/>
    <w:rsid w:val="008455B4"/>
    <w:rsid w:val="00D576AB"/>
    <w:rsid w:val="00E66E1B"/>
    <w:rsid w:val="00ED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D7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D7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2012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2012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