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71F" w:rsidRDefault="0055771F" w:rsidP="0055771F">
      <w:pPr>
        <w:widowControl w:val="0"/>
        <w:autoSpaceDE w:val="0"/>
        <w:autoSpaceDN w:val="0"/>
        <w:adjustRightInd w:val="0"/>
      </w:pPr>
      <w:bookmarkStart w:id="0" w:name="_GoBack"/>
      <w:bookmarkEnd w:id="0"/>
    </w:p>
    <w:p w:rsidR="0055771F" w:rsidRDefault="0055771F" w:rsidP="0055771F">
      <w:pPr>
        <w:widowControl w:val="0"/>
        <w:autoSpaceDE w:val="0"/>
        <w:autoSpaceDN w:val="0"/>
        <w:adjustRightInd w:val="0"/>
      </w:pPr>
      <w:r>
        <w:rPr>
          <w:b/>
          <w:bCs/>
        </w:rPr>
        <w:t>Section 2010.100  Disparaging Comparisons and Statements</w:t>
      </w:r>
      <w:r>
        <w:t xml:space="preserve"> </w:t>
      </w:r>
    </w:p>
    <w:p w:rsidR="0055771F" w:rsidRDefault="0055771F" w:rsidP="0055771F">
      <w:pPr>
        <w:widowControl w:val="0"/>
        <w:autoSpaceDE w:val="0"/>
        <w:autoSpaceDN w:val="0"/>
        <w:adjustRightInd w:val="0"/>
      </w:pPr>
    </w:p>
    <w:p w:rsidR="0055771F" w:rsidRDefault="0055771F" w:rsidP="0055771F">
      <w:pPr>
        <w:widowControl w:val="0"/>
        <w:autoSpaceDE w:val="0"/>
        <w:autoSpaceDN w:val="0"/>
        <w:adjustRightInd w:val="0"/>
      </w:pPr>
      <w:r>
        <w:t xml:space="preserve">An advertisement shall not directly or indirectly make unfair or incomplete comparisons of policies or benefits or comparisons of non-comparable policies of other insurers, and shall not disparage competitors, their policies, services or business methods, and shall not disparage or unfairly minimize competing methods of marketing insurance. </w:t>
      </w:r>
    </w:p>
    <w:p w:rsidR="00C74518" w:rsidRDefault="00C74518" w:rsidP="0055771F">
      <w:pPr>
        <w:widowControl w:val="0"/>
        <w:autoSpaceDE w:val="0"/>
        <w:autoSpaceDN w:val="0"/>
        <w:adjustRightInd w:val="0"/>
      </w:pPr>
    </w:p>
    <w:p w:rsidR="0055771F" w:rsidRDefault="0055771F" w:rsidP="0055771F">
      <w:pPr>
        <w:widowControl w:val="0"/>
        <w:autoSpaceDE w:val="0"/>
        <w:autoSpaceDN w:val="0"/>
        <w:adjustRightInd w:val="0"/>
        <w:ind w:left="1440" w:hanging="720"/>
      </w:pPr>
      <w:r>
        <w:t>a)</w:t>
      </w:r>
      <w:r>
        <w:tab/>
        <w:t xml:space="preserve">An advertisement shall not contain statements such as "no red tape" or "here is all you do to receive benefits." </w:t>
      </w:r>
    </w:p>
    <w:p w:rsidR="00C74518" w:rsidRDefault="00C74518" w:rsidP="0055771F">
      <w:pPr>
        <w:widowControl w:val="0"/>
        <w:autoSpaceDE w:val="0"/>
        <w:autoSpaceDN w:val="0"/>
        <w:adjustRightInd w:val="0"/>
        <w:ind w:left="1440" w:hanging="720"/>
      </w:pPr>
    </w:p>
    <w:p w:rsidR="0055771F" w:rsidRDefault="0055771F" w:rsidP="0055771F">
      <w:pPr>
        <w:widowControl w:val="0"/>
        <w:autoSpaceDE w:val="0"/>
        <w:autoSpaceDN w:val="0"/>
        <w:adjustRightInd w:val="0"/>
        <w:ind w:left="1440" w:hanging="720"/>
      </w:pPr>
      <w:r>
        <w:t>b)</w:t>
      </w:r>
      <w:r>
        <w:tab/>
        <w:t xml:space="preserve">Advertisements which state or imply that competing insurance </w:t>
      </w:r>
      <w:proofErr w:type="spellStart"/>
      <w:r>
        <w:t>coverages</w:t>
      </w:r>
      <w:proofErr w:type="spellEnd"/>
      <w:r>
        <w:t xml:space="preserve"> customarily contain certain exceptions, reductions or limitations not contained in the advertised policies are unacceptable unless such exceptions, reductions or limitations are contained in not less than 50 percent of such competing </w:t>
      </w:r>
      <w:proofErr w:type="spellStart"/>
      <w:r>
        <w:t>coverages</w:t>
      </w:r>
      <w:proofErr w:type="spellEnd"/>
      <w:r>
        <w:t xml:space="preserve">. </w:t>
      </w:r>
    </w:p>
    <w:p w:rsidR="00C74518" w:rsidRDefault="00C74518" w:rsidP="0055771F">
      <w:pPr>
        <w:widowControl w:val="0"/>
        <w:autoSpaceDE w:val="0"/>
        <w:autoSpaceDN w:val="0"/>
        <w:adjustRightInd w:val="0"/>
        <w:ind w:left="1440" w:hanging="720"/>
      </w:pPr>
    </w:p>
    <w:p w:rsidR="0055771F" w:rsidRDefault="0055771F" w:rsidP="0055771F">
      <w:pPr>
        <w:widowControl w:val="0"/>
        <w:autoSpaceDE w:val="0"/>
        <w:autoSpaceDN w:val="0"/>
        <w:adjustRightInd w:val="0"/>
        <w:ind w:left="1440" w:hanging="720"/>
      </w:pPr>
      <w:r>
        <w:t>c)</w:t>
      </w:r>
      <w:r>
        <w:tab/>
        <w:t xml:space="preserve">Advertisements which state or imply that an insurer's premiums are lower or that its loss ratios are higher because its organizational structure differs from that of competing insurers are unacceptable. </w:t>
      </w:r>
    </w:p>
    <w:sectPr w:rsidR="0055771F" w:rsidSect="005577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771F"/>
    <w:rsid w:val="00554C74"/>
    <w:rsid w:val="0055771F"/>
    <w:rsid w:val="005C3366"/>
    <w:rsid w:val="007B42CE"/>
    <w:rsid w:val="00A64D4F"/>
    <w:rsid w:val="00C74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2010</vt:lpstr>
    </vt:vector>
  </TitlesOfParts>
  <Company>State of Illinois</Company>
  <LinksUpToDate>false</LinksUpToDate>
  <CharactersWithSpaces>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2010</dc:title>
  <dc:subject/>
  <dc:creator>Illinois General Assembly</dc:creator>
  <cp:keywords/>
  <dc:description/>
  <cp:lastModifiedBy>Roberts, John</cp:lastModifiedBy>
  <cp:revision>3</cp:revision>
  <dcterms:created xsi:type="dcterms:W3CDTF">2012-06-21T18:47:00Z</dcterms:created>
  <dcterms:modified xsi:type="dcterms:W3CDTF">2012-06-21T18:47:00Z</dcterms:modified>
</cp:coreProperties>
</file>