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465" w:rsidRDefault="001C0465" w:rsidP="001C0465">
      <w:pPr>
        <w:widowControl w:val="0"/>
        <w:autoSpaceDE w:val="0"/>
        <w:autoSpaceDN w:val="0"/>
        <w:adjustRightInd w:val="0"/>
      </w:pPr>
    </w:p>
    <w:p w:rsidR="001C0465" w:rsidRDefault="001C0465" w:rsidP="001C0465">
      <w:pPr>
        <w:widowControl w:val="0"/>
        <w:autoSpaceDE w:val="0"/>
        <w:autoSpaceDN w:val="0"/>
        <w:adjustRightInd w:val="0"/>
      </w:pPr>
      <w:r>
        <w:t>SOURCE:  Adopted at 12 Ill. Adm. Code 17346, effective</w:t>
      </w:r>
      <w:r w:rsidR="009651AA">
        <w:t xml:space="preserve"> </w:t>
      </w:r>
      <w:r>
        <w:t>November 8, 1988; amended at 15 Ill. Adm. Code 15061, effective</w:t>
      </w:r>
      <w:r w:rsidR="009651AA">
        <w:t xml:space="preserve"> </w:t>
      </w:r>
      <w:r w:rsidR="00D369DF">
        <w:t xml:space="preserve">October 7, 1991; amended at 39 Ill. Reg. </w:t>
      </w:r>
      <w:r w:rsidR="00CC5E71">
        <w:t>12548</w:t>
      </w:r>
      <w:r w:rsidR="00D369DF">
        <w:t xml:space="preserve">, effective </w:t>
      </w:r>
      <w:bookmarkStart w:id="0" w:name="_GoBack"/>
      <w:r w:rsidR="00CC5E71">
        <w:t>September 1, 2015</w:t>
      </w:r>
      <w:bookmarkEnd w:id="0"/>
      <w:r w:rsidR="009B5B5E">
        <w:t>.</w:t>
      </w:r>
    </w:p>
    <w:sectPr w:rsidR="001C0465" w:rsidSect="001C046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C0465"/>
    <w:rsid w:val="001C0465"/>
    <w:rsid w:val="0025345A"/>
    <w:rsid w:val="005C3366"/>
    <w:rsid w:val="00893A5C"/>
    <w:rsid w:val="009651AA"/>
    <w:rsid w:val="009B5B5E"/>
    <w:rsid w:val="00BC57B5"/>
    <w:rsid w:val="00CC5E71"/>
    <w:rsid w:val="00D3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3F907E3-A2EB-48E1-8192-13F427EFF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12 Ill</vt:lpstr>
    </vt:vector>
  </TitlesOfParts>
  <Company>State of Illinois</Company>
  <LinksUpToDate>false</LinksUpToDate>
  <CharactersWithSpaces>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12 Ill</dc:title>
  <dc:subject/>
  <dc:creator>Illinois General Assembly</dc:creator>
  <cp:keywords/>
  <dc:description/>
  <cp:lastModifiedBy>King, Melissa A.</cp:lastModifiedBy>
  <cp:revision>6</cp:revision>
  <dcterms:created xsi:type="dcterms:W3CDTF">2012-06-21T18:47:00Z</dcterms:created>
  <dcterms:modified xsi:type="dcterms:W3CDTF">2015-09-04T18:25:00Z</dcterms:modified>
</cp:coreProperties>
</file>