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372" w:rsidRDefault="00E70372" w:rsidP="00E70372">
      <w:pPr>
        <w:widowControl w:val="0"/>
        <w:autoSpaceDE w:val="0"/>
        <w:autoSpaceDN w:val="0"/>
        <w:adjustRightInd w:val="0"/>
      </w:pPr>
      <w:bookmarkStart w:id="0" w:name="_GoBack"/>
      <w:bookmarkEnd w:id="0"/>
    </w:p>
    <w:p w:rsidR="00E70372" w:rsidRDefault="00E70372" w:rsidP="00E70372">
      <w:pPr>
        <w:widowControl w:val="0"/>
        <w:autoSpaceDE w:val="0"/>
        <w:autoSpaceDN w:val="0"/>
        <w:adjustRightInd w:val="0"/>
      </w:pPr>
      <w:r>
        <w:rPr>
          <w:b/>
          <w:bCs/>
        </w:rPr>
        <w:t>Section 2002.50  Method of Disclosure of Required Information</w:t>
      </w:r>
      <w:r>
        <w:t xml:space="preserve"> </w:t>
      </w:r>
    </w:p>
    <w:p w:rsidR="00E70372" w:rsidRDefault="00E70372" w:rsidP="00E70372">
      <w:pPr>
        <w:widowControl w:val="0"/>
        <w:autoSpaceDE w:val="0"/>
        <w:autoSpaceDN w:val="0"/>
        <w:adjustRightInd w:val="0"/>
      </w:pPr>
    </w:p>
    <w:p w:rsidR="00E70372" w:rsidRDefault="00E70372" w:rsidP="00E70372">
      <w:pPr>
        <w:widowControl w:val="0"/>
        <w:autoSpaceDE w:val="0"/>
        <w:autoSpaceDN w:val="0"/>
        <w:adjustRightInd w:val="0"/>
      </w:pPr>
      <w:r>
        <w:t xml:space="preserve">All information required to be disclosed by this Part shall be set out conspicuously and in close conjunction with the statements to which such information relates or under appropriate captions of such prominence that it shall not be minimized, rendered obscure or presented in an ambiguous fashion or intermingled with the context of the advertisement so as to be confusing or misleading.  The Guideline for this Section is found in Appendix A, Illustration F. </w:t>
      </w:r>
    </w:p>
    <w:sectPr w:rsidR="00E70372" w:rsidSect="00E703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0372"/>
    <w:rsid w:val="00214825"/>
    <w:rsid w:val="005C3366"/>
    <w:rsid w:val="00625117"/>
    <w:rsid w:val="00AB39D9"/>
    <w:rsid w:val="00E70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450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2002</vt:lpstr>
    </vt:vector>
  </TitlesOfParts>
  <Company>State of Illinois</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2002</dc:title>
  <dc:subject/>
  <dc:creator>Illinois General Assembly</dc:creator>
  <cp:keywords/>
  <dc:description/>
  <cp:lastModifiedBy>Roberts, John</cp:lastModifiedBy>
  <cp:revision>3</cp:revision>
  <dcterms:created xsi:type="dcterms:W3CDTF">2012-06-21T18:41:00Z</dcterms:created>
  <dcterms:modified xsi:type="dcterms:W3CDTF">2012-06-21T18:42:00Z</dcterms:modified>
</cp:coreProperties>
</file>