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E6E" w:rsidRDefault="00B02E6E" w:rsidP="00813FC9"/>
    <w:p w:rsidR="00813FC9" w:rsidRPr="00B02E6E" w:rsidRDefault="00813FC9" w:rsidP="00813FC9">
      <w:pPr>
        <w:rPr>
          <w:b/>
        </w:rPr>
      </w:pPr>
      <w:r w:rsidRPr="00B02E6E">
        <w:rPr>
          <w:b/>
        </w:rPr>
        <w:t>Section 1414.10</w:t>
      </w:r>
      <w:r w:rsidR="00B02E6E" w:rsidRPr="00B02E6E">
        <w:rPr>
          <w:b/>
        </w:rPr>
        <w:t xml:space="preserve">  </w:t>
      </w:r>
      <w:r w:rsidRPr="00B02E6E">
        <w:rPr>
          <w:b/>
        </w:rPr>
        <w:t>Scope</w:t>
      </w:r>
    </w:p>
    <w:p w:rsidR="00813FC9" w:rsidRPr="00813FC9" w:rsidRDefault="00813FC9" w:rsidP="00813FC9">
      <w:pPr>
        <w:rPr>
          <w:bCs/>
        </w:rPr>
      </w:pPr>
    </w:p>
    <w:p w:rsidR="00813FC9" w:rsidRDefault="00813FC9" w:rsidP="00813FC9">
      <w:pPr>
        <w:rPr>
          <w:color w:val="000000"/>
        </w:rPr>
      </w:pPr>
      <w:r w:rsidRPr="00813FC9">
        <w:rPr>
          <w:bCs/>
        </w:rPr>
        <w:t>This Part applies to preneed insurance contracts</w:t>
      </w:r>
      <w:r w:rsidR="00B02E6E">
        <w:rPr>
          <w:bCs/>
        </w:rPr>
        <w:t xml:space="preserve"> </w:t>
      </w:r>
      <w:r w:rsidRPr="00813FC9">
        <w:rPr>
          <w:bCs/>
          <w:color w:val="000000"/>
        </w:rPr>
        <w:t xml:space="preserve">issued on or after </w:t>
      </w:r>
      <w:smartTag w:uri="urn:schemas-microsoft-com:office:smarttags" w:element="date">
        <w:smartTagPr>
          <w:attr w:name="ls" w:val="trans"/>
          <w:attr w:name="Month" w:val="1"/>
          <w:attr w:name="Day" w:val="1"/>
          <w:attr w:name="Year" w:val="2009"/>
        </w:smartTagPr>
        <w:r w:rsidRPr="00813FC9">
          <w:rPr>
            <w:bCs/>
            <w:color w:val="000000"/>
          </w:rPr>
          <w:t>January 1, 2009</w:t>
        </w:r>
        <w:r w:rsidR="00A95724">
          <w:rPr>
            <w:bCs/>
            <w:color w:val="000000"/>
          </w:rPr>
          <w:t xml:space="preserve"> and before January 1, 2017</w:t>
        </w:r>
      </w:smartTag>
      <w:r w:rsidRPr="00813FC9">
        <w:rPr>
          <w:bCs/>
        </w:rPr>
        <w:t xml:space="preserve">, as defined in Section 1414.30, and to similar policies and certificates.  </w:t>
      </w:r>
      <w:r w:rsidR="00CF39E5">
        <w:rPr>
          <w:bCs/>
        </w:rPr>
        <w:t xml:space="preserve">The determination shall be based, in part, on the use of various types of insurance policies to accomplish goals similar to preneed contracts, as well as policies with characteristics and benefits that resemble those found in preneed contracts.  </w:t>
      </w:r>
      <w:r w:rsidRPr="00813FC9">
        <w:rPr>
          <w:color w:val="000000"/>
        </w:rPr>
        <w:t>The Director shall have the authority to determine what constitutes similar policies and certificates.</w:t>
      </w:r>
    </w:p>
    <w:p w:rsidR="00A95724" w:rsidRDefault="00A95724" w:rsidP="00813FC9">
      <w:pPr>
        <w:rPr>
          <w:color w:val="000000"/>
        </w:rPr>
      </w:pPr>
    </w:p>
    <w:p w:rsidR="00A95724" w:rsidRPr="00813FC9" w:rsidRDefault="00A95724" w:rsidP="00A95724">
      <w:pPr>
        <w:ind w:firstLine="720"/>
        <w:rPr>
          <w:bCs/>
        </w:rPr>
      </w:pPr>
      <w:r w:rsidRPr="00A95724">
        <w:rPr>
          <w:bCs/>
        </w:rPr>
        <w:t xml:space="preserve">(Source:  Amended at 42 Ill. Reg. </w:t>
      </w:r>
      <w:r w:rsidR="00D91971">
        <w:rPr>
          <w:bCs/>
        </w:rPr>
        <w:t>14257</w:t>
      </w:r>
      <w:r w:rsidRPr="00A95724">
        <w:rPr>
          <w:bCs/>
        </w:rPr>
        <w:t xml:space="preserve">, effective </w:t>
      </w:r>
      <w:bookmarkStart w:id="0" w:name="_GoBack"/>
      <w:r w:rsidR="00D91971">
        <w:rPr>
          <w:bCs/>
        </w:rPr>
        <w:t>July 12, 2018</w:t>
      </w:r>
      <w:bookmarkEnd w:id="0"/>
      <w:r w:rsidRPr="00A95724">
        <w:rPr>
          <w:bCs/>
        </w:rPr>
        <w:t>)</w:t>
      </w:r>
    </w:p>
    <w:sectPr w:rsidR="00A95724" w:rsidRPr="00813FC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1AB" w:rsidRDefault="001811AB">
      <w:r>
        <w:separator/>
      </w:r>
    </w:p>
  </w:endnote>
  <w:endnote w:type="continuationSeparator" w:id="0">
    <w:p w:rsidR="001811AB" w:rsidRDefault="0018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1AB" w:rsidRDefault="001811AB">
      <w:r>
        <w:separator/>
      </w:r>
    </w:p>
  </w:footnote>
  <w:footnote w:type="continuationSeparator" w:id="0">
    <w:p w:rsidR="001811AB" w:rsidRDefault="00181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3FC9"/>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7CC9"/>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11AB"/>
    <w:rsid w:val="001830D0"/>
    <w:rsid w:val="00193ABB"/>
    <w:rsid w:val="0019502A"/>
    <w:rsid w:val="001A6EDB"/>
    <w:rsid w:val="001B5F27"/>
    <w:rsid w:val="001C1D61"/>
    <w:rsid w:val="001C71C2"/>
    <w:rsid w:val="001C7D95"/>
    <w:rsid w:val="001D0EBA"/>
    <w:rsid w:val="001D0EFC"/>
    <w:rsid w:val="001D4AE4"/>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0853"/>
    <w:rsid w:val="00483B7F"/>
    <w:rsid w:val="0048457F"/>
    <w:rsid w:val="004925CE"/>
    <w:rsid w:val="00493C66"/>
    <w:rsid w:val="0049486A"/>
    <w:rsid w:val="00494F1C"/>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6F1D"/>
    <w:rsid w:val="007C4EE5"/>
    <w:rsid w:val="007E5206"/>
    <w:rsid w:val="007F1A7F"/>
    <w:rsid w:val="007F28A2"/>
    <w:rsid w:val="007F3365"/>
    <w:rsid w:val="00804082"/>
    <w:rsid w:val="00805D72"/>
    <w:rsid w:val="00806780"/>
    <w:rsid w:val="00810296"/>
    <w:rsid w:val="00813FC9"/>
    <w:rsid w:val="00816BE5"/>
    <w:rsid w:val="0082307C"/>
    <w:rsid w:val="00824C15"/>
    <w:rsid w:val="00826E97"/>
    <w:rsid w:val="008271B1"/>
    <w:rsid w:val="00833A9E"/>
    <w:rsid w:val="00837F88"/>
    <w:rsid w:val="008425C1"/>
    <w:rsid w:val="00843EB6"/>
    <w:rsid w:val="00844ABA"/>
    <w:rsid w:val="0084781C"/>
    <w:rsid w:val="008501CE"/>
    <w:rsid w:val="008570BA"/>
    <w:rsid w:val="0086679B"/>
    <w:rsid w:val="00870EF2"/>
    <w:rsid w:val="008717C5"/>
    <w:rsid w:val="0088338B"/>
    <w:rsid w:val="0088496F"/>
    <w:rsid w:val="008858C6"/>
    <w:rsid w:val="008923A8"/>
    <w:rsid w:val="008B56EA"/>
    <w:rsid w:val="008B77D8"/>
    <w:rsid w:val="008C1560"/>
    <w:rsid w:val="008C2E6B"/>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53123"/>
    <w:rsid w:val="00960C37"/>
    <w:rsid w:val="00961E38"/>
    <w:rsid w:val="009650F8"/>
    <w:rsid w:val="00965A76"/>
    <w:rsid w:val="00966D51"/>
    <w:rsid w:val="0098276C"/>
    <w:rsid w:val="00983C53"/>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5724"/>
    <w:rsid w:val="00A97CAE"/>
    <w:rsid w:val="00AA387B"/>
    <w:rsid w:val="00AA6F19"/>
    <w:rsid w:val="00AB12CF"/>
    <w:rsid w:val="00AB1466"/>
    <w:rsid w:val="00AC0DD5"/>
    <w:rsid w:val="00AC4914"/>
    <w:rsid w:val="00AC6F0C"/>
    <w:rsid w:val="00AC7225"/>
    <w:rsid w:val="00AD2A5F"/>
    <w:rsid w:val="00AD4311"/>
    <w:rsid w:val="00AE031A"/>
    <w:rsid w:val="00AE5547"/>
    <w:rsid w:val="00AE776A"/>
    <w:rsid w:val="00AF2883"/>
    <w:rsid w:val="00AF3304"/>
    <w:rsid w:val="00AF4757"/>
    <w:rsid w:val="00AF768C"/>
    <w:rsid w:val="00B01411"/>
    <w:rsid w:val="00B02E6E"/>
    <w:rsid w:val="00B15414"/>
    <w:rsid w:val="00B17D78"/>
    <w:rsid w:val="00B230DC"/>
    <w:rsid w:val="00B23B52"/>
    <w:rsid w:val="00B2411F"/>
    <w:rsid w:val="00B35D67"/>
    <w:rsid w:val="00B420C1"/>
    <w:rsid w:val="00B4287F"/>
    <w:rsid w:val="00B44A11"/>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0BAC"/>
    <w:rsid w:val="00CD3723"/>
    <w:rsid w:val="00CD5413"/>
    <w:rsid w:val="00CE4292"/>
    <w:rsid w:val="00CF39E5"/>
    <w:rsid w:val="00D03A79"/>
    <w:rsid w:val="00D0676C"/>
    <w:rsid w:val="00D11CAA"/>
    <w:rsid w:val="00D2155A"/>
    <w:rsid w:val="00D27015"/>
    <w:rsid w:val="00D2776C"/>
    <w:rsid w:val="00D27E4E"/>
    <w:rsid w:val="00D32AA7"/>
    <w:rsid w:val="00D33832"/>
    <w:rsid w:val="00D46468"/>
    <w:rsid w:val="00D55B37"/>
    <w:rsid w:val="00D5634E"/>
    <w:rsid w:val="00D64B08"/>
    <w:rsid w:val="00D70D8F"/>
    <w:rsid w:val="00D7503D"/>
    <w:rsid w:val="00D76B84"/>
    <w:rsid w:val="00D77DCF"/>
    <w:rsid w:val="00D876AB"/>
    <w:rsid w:val="00D87E2A"/>
    <w:rsid w:val="00D90457"/>
    <w:rsid w:val="00D91971"/>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1772B"/>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59B0"/>
    <w:rsid w:val="00F97D67"/>
    <w:rsid w:val="00FA19DB"/>
    <w:rsid w:val="00FB6CE4"/>
    <w:rsid w:val="00FC18E5"/>
    <w:rsid w:val="00FC2355"/>
    <w:rsid w:val="00FC2BF7"/>
    <w:rsid w:val="00FC3252"/>
    <w:rsid w:val="00FC34CE"/>
    <w:rsid w:val="00FC7A26"/>
    <w:rsid w:val="00FD25DA"/>
    <w:rsid w:val="00FD38AB"/>
    <w:rsid w:val="00FF03D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34524036-13BB-4D74-820E-D5BB2A25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51431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2018-05-24T19:14:00Z</dcterms:created>
  <dcterms:modified xsi:type="dcterms:W3CDTF">2018-07-24T20:38:00Z</dcterms:modified>
</cp:coreProperties>
</file>