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B4" w:rsidRPr="00ED15B4" w:rsidRDefault="00ED15B4" w:rsidP="00ED15B4">
      <w:pPr>
        <w:jc w:val="center"/>
      </w:pPr>
      <w:bookmarkStart w:id="0" w:name="_GoBack"/>
      <w:bookmarkEnd w:id="0"/>
      <w:r w:rsidRPr="00ED15B4">
        <w:t>TITLE 50:  INSURANCE</w:t>
      </w:r>
    </w:p>
    <w:sectPr w:rsidR="00ED15B4" w:rsidRPr="00ED15B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648F">
      <w:r>
        <w:separator/>
      </w:r>
    </w:p>
  </w:endnote>
  <w:endnote w:type="continuationSeparator" w:id="0">
    <w:p w:rsidR="00000000" w:rsidRDefault="00AE6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E648F">
      <w:r>
        <w:separator/>
      </w:r>
    </w:p>
  </w:footnote>
  <w:footnote w:type="continuationSeparator" w:id="0">
    <w:p w:rsidR="00000000" w:rsidRDefault="00AE6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AE648F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DB426A"/>
    <w:rsid w:val="00DB43BE"/>
    <w:rsid w:val="00E7288E"/>
    <w:rsid w:val="00EB424E"/>
    <w:rsid w:val="00ED15B4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ED15B4"/>
    <w:pPr>
      <w:overflowPunct w:val="0"/>
      <w:autoSpaceDE w:val="0"/>
      <w:autoSpaceDN w:val="0"/>
      <w:adjustRightInd w:val="0"/>
    </w:pPr>
    <w:rPr>
      <w:rFonts w:ascii="Times" w:hAnsi="Times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ED15B4"/>
    <w:pPr>
      <w:overflowPunct w:val="0"/>
      <w:autoSpaceDE w:val="0"/>
      <w:autoSpaceDN w:val="0"/>
      <w:adjustRightInd w:val="0"/>
    </w:pPr>
    <w:rPr>
      <w:rFonts w:ascii="Times" w:hAnsi="Time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