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B42" w:rsidRDefault="00FA0B42" w:rsidP="00FA0B42">
      <w:pPr>
        <w:widowControl w:val="0"/>
        <w:autoSpaceDE w:val="0"/>
        <w:autoSpaceDN w:val="0"/>
        <w:adjustRightInd w:val="0"/>
      </w:pPr>
      <w:bookmarkStart w:id="0" w:name="_GoBack"/>
      <w:bookmarkEnd w:id="0"/>
    </w:p>
    <w:p w:rsidR="00FA0B42" w:rsidRDefault="00FA0B42" w:rsidP="00FA0B42">
      <w:pPr>
        <w:widowControl w:val="0"/>
        <w:autoSpaceDE w:val="0"/>
        <w:autoSpaceDN w:val="0"/>
        <w:adjustRightInd w:val="0"/>
      </w:pPr>
      <w:r>
        <w:rPr>
          <w:b/>
          <w:bCs/>
        </w:rPr>
        <w:t>Section 1403.70  Changes in Rules</w:t>
      </w:r>
      <w:r>
        <w:t xml:space="preserve"> </w:t>
      </w:r>
    </w:p>
    <w:p w:rsidR="00FA0B42" w:rsidRDefault="00FA0B42" w:rsidP="00FA0B42">
      <w:pPr>
        <w:widowControl w:val="0"/>
        <w:autoSpaceDE w:val="0"/>
        <w:autoSpaceDN w:val="0"/>
        <w:adjustRightInd w:val="0"/>
      </w:pPr>
    </w:p>
    <w:p w:rsidR="00FA0B42" w:rsidRDefault="00FA0B42" w:rsidP="00FA0B42">
      <w:pPr>
        <w:widowControl w:val="0"/>
        <w:autoSpaceDE w:val="0"/>
        <w:autoSpaceDN w:val="0"/>
        <w:adjustRightInd w:val="0"/>
      </w:pPr>
      <w:r>
        <w:t xml:space="preserve">This part may be revoked, altered, amended, modified or supplemented at any time hereafter, provided however, that companies affected shall have reasonable opportunity to make such changes in then existing policy forms and application blanks as may be necessary. </w:t>
      </w:r>
    </w:p>
    <w:sectPr w:rsidR="00FA0B42" w:rsidSect="00FA0B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0B42"/>
    <w:rsid w:val="005C3366"/>
    <w:rsid w:val="00F569AE"/>
    <w:rsid w:val="00FA0B42"/>
    <w:rsid w:val="00FB1E89"/>
    <w:rsid w:val="00FD1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1403</vt:lpstr>
    </vt:vector>
  </TitlesOfParts>
  <Company>State of Illinois</Company>
  <LinksUpToDate>false</LinksUpToDate>
  <CharactersWithSpaces>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1403</dc:title>
  <dc:subject/>
  <dc:creator>Illinois General Assembly</dc:creator>
  <cp:keywords/>
  <dc:description/>
  <cp:lastModifiedBy>Roberts, John</cp:lastModifiedBy>
  <cp:revision>3</cp:revision>
  <dcterms:created xsi:type="dcterms:W3CDTF">2012-06-21T18:32:00Z</dcterms:created>
  <dcterms:modified xsi:type="dcterms:W3CDTF">2012-06-21T18:32:00Z</dcterms:modified>
</cp:coreProperties>
</file>