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655971" w:rsidRDefault="00655971" w:rsidP="00655971">
      <w:pPr>
        <w:pStyle w:val="JCARSourceNote"/>
      </w:pPr>
      <w:r>
        <w:rPr>
          <w:b/>
        </w:rPr>
        <w:t>Section 1104.35  Credit for Reinsurance – Reinsurer Domiciled in Another State</w:t>
      </w:r>
    </w:p>
    <w:p w:rsidR="00655971" w:rsidRDefault="00655971" w:rsidP="00655971">
      <w:pPr>
        <w:pStyle w:val="JCARSourceNote"/>
      </w:pPr>
    </w:p>
    <w:p w:rsidR="00655971" w:rsidRDefault="00655971" w:rsidP="00655971">
      <w:pPr>
        <w:pStyle w:val="JCARSourceNote"/>
        <w:ind w:left="1440" w:hanging="720"/>
      </w:pPr>
      <w:r>
        <w:t>a)</w:t>
      </w:r>
      <w:r>
        <w:tab/>
        <w:t>As part of complying with Section 173.1(1)(B-5)(1)(b) of the Code, an assuming insurer or U.S. branch of an alien assuming insurer must file with the Director a properly executed Form AR-1 found in Appendix A, which will be evidence of its submission to this State's authority to examine its books and records.</w:t>
      </w:r>
    </w:p>
    <w:p w:rsidR="00655971" w:rsidRDefault="00655971" w:rsidP="00655971">
      <w:pPr>
        <w:pStyle w:val="JCARSourceNote"/>
      </w:pPr>
    </w:p>
    <w:p w:rsidR="00655971" w:rsidRPr="00205A0D" w:rsidRDefault="00655971" w:rsidP="00655971">
      <w:pPr>
        <w:pStyle w:val="JCARSourceNote"/>
        <w:ind w:left="1440" w:hanging="720"/>
      </w:pPr>
      <w:r>
        <w:t>b)</w:t>
      </w:r>
      <w:r>
        <w:tab/>
        <w:t xml:space="preserve">As used in Section 173.1(1)(B-5)(1) of the Code, </w:t>
      </w:r>
      <w:r w:rsidRPr="001E4C37">
        <w:rPr>
          <w:i/>
        </w:rPr>
        <w:t>substantially similar</w:t>
      </w:r>
      <w:r>
        <w:t xml:space="preserve"> standards means credit for reinsurance standards the Director determines equal or exceed the standards of Article XI of the Code and this Part.</w:t>
      </w:r>
    </w:p>
    <w:p w:rsidR="00655971" w:rsidRDefault="00655971" w:rsidP="00655971">
      <w:pPr>
        <w:pStyle w:val="JCARSourceNote"/>
      </w:pPr>
    </w:p>
    <w:p w:rsidR="00655971" w:rsidRPr="00093935" w:rsidRDefault="00655971" w:rsidP="00655971">
      <w:pPr>
        <w:ind w:left="720"/>
      </w:pPr>
      <w:r>
        <w:t xml:space="preserve">(Source:  Added at 43 Ill. Reg. </w:t>
      </w:r>
      <w:r w:rsidR="000145B6">
        <w:t>1413</w:t>
      </w:r>
      <w:bookmarkStart w:id="0" w:name="_GoBack"/>
      <w:bookmarkEnd w:id="0"/>
      <w:r w:rsidR="000C387F">
        <w:t>3</w:t>
      </w:r>
      <w:r>
        <w:t xml:space="preserve">, effective </w:t>
      </w:r>
      <w:r w:rsidR="000C387F">
        <w:t>November 19, 2019</w:t>
      </w:r>
      <w:r>
        <w:t>)</w:t>
      </w:r>
    </w:p>
    <w:sectPr w:rsidR="0065597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A7B" w:rsidRDefault="00787A7B">
      <w:r>
        <w:separator/>
      </w:r>
    </w:p>
  </w:endnote>
  <w:endnote w:type="continuationSeparator" w:id="0">
    <w:p w:rsidR="00787A7B" w:rsidRDefault="0078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A7B" w:rsidRDefault="00787A7B">
      <w:r>
        <w:separator/>
      </w:r>
    </w:p>
  </w:footnote>
  <w:footnote w:type="continuationSeparator" w:id="0">
    <w:p w:rsidR="00787A7B" w:rsidRDefault="00787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7B"/>
    <w:rsid w:val="00000AED"/>
    <w:rsid w:val="00001F1D"/>
    <w:rsid w:val="00003CEF"/>
    <w:rsid w:val="00005CAE"/>
    <w:rsid w:val="00011A7D"/>
    <w:rsid w:val="000122C7"/>
    <w:rsid w:val="000133BC"/>
    <w:rsid w:val="00014324"/>
    <w:rsid w:val="000145B6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87F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C37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4F5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97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A7B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7C0FA-C151-4FEA-A041-55DAECFC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9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Marines, Debra L.</cp:lastModifiedBy>
  <cp:revision>4</cp:revision>
  <dcterms:created xsi:type="dcterms:W3CDTF">2019-11-08T21:32:00Z</dcterms:created>
  <dcterms:modified xsi:type="dcterms:W3CDTF">2019-12-09T15:12:00Z</dcterms:modified>
</cp:coreProperties>
</file>