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876" w:rsidRDefault="00932876" w:rsidP="009328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2876" w:rsidRDefault="00932876" w:rsidP="00932876">
      <w:pPr>
        <w:widowControl w:val="0"/>
        <w:autoSpaceDE w:val="0"/>
        <w:autoSpaceDN w:val="0"/>
        <w:adjustRightInd w:val="0"/>
        <w:jc w:val="center"/>
      </w:pPr>
      <w:r>
        <w:t>PART 939</w:t>
      </w:r>
    </w:p>
    <w:p w:rsidR="00932876" w:rsidRDefault="00932876" w:rsidP="00932876">
      <w:pPr>
        <w:widowControl w:val="0"/>
        <w:autoSpaceDE w:val="0"/>
        <w:autoSpaceDN w:val="0"/>
        <w:adjustRightInd w:val="0"/>
        <w:jc w:val="center"/>
      </w:pPr>
      <w:r>
        <w:t>MEDICAL LIABILITY INSURANCE LOSS REPORTS</w:t>
      </w:r>
    </w:p>
    <w:p w:rsidR="00932876" w:rsidRDefault="00932876" w:rsidP="00932876">
      <w:pPr>
        <w:widowControl w:val="0"/>
        <w:autoSpaceDE w:val="0"/>
        <w:autoSpaceDN w:val="0"/>
        <w:adjustRightInd w:val="0"/>
      </w:pPr>
    </w:p>
    <w:sectPr w:rsidR="00932876" w:rsidSect="009328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2876"/>
    <w:rsid w:val="0015086A"/>
    <w:rsid w:val="005C3366"/>
    <w:rsid w:val="00630C85"/>
    <w:rsid w:val="00932876"/>
    <w:rsid w:val="00BA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939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939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