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A5D" w:rsidRDefault="00D42A5D" w:rsidP="00D42A5D">
      <w:bookmarkStart w:id="0" w:name="_GoBack"/>
    </w:p>
    <w:p w:rsidR="00D42A5D" w:rsidRPr="00D42A5D" w:rsidRDefault="00D42A5D" w:rsidP="00D42A5D">
      <w:pPr>
        <w:tabs>
          <w:tab w:val="left" w:pos="3477"/>
        </w:tabs>
        <w:rPr>
          <w:b/>
        </w:rPr>
      </w:pPr>
      <w:r w:rsidRPr="00D42A5D">
        <w:rPr>
          <w:b/>
        </w:rPr>
        <w:t>Section 929.15  Definitions</w:t>
      </w:r>
    </w:p>
    <w:p w:rsidR="00D42A5D" w:rsidRPr="008E7CE5" w:rsidRDefault="00D42A5D" w:rsidP="00FF7EF7"/>
    <w:p w:rsidR="00D42A5D" w:rsidRPr="008E7CE5" w:rsidRDefault="008F7063" w:rsidP="00FF7EF7">
      <w:pPr>
        <w:ind w:left="720" w:firstLine="720"/>
      </w:pPr>
      <w:r>
        <w:t>"</w:t>
      </w:r>
      <w:r w:rsidR="00D42A5D" w:rsidRPr="008E7CE5">
        <w:t>Code</w:t>
      </w:r>
      <w:r>
        <w:t>"</w:t>
      </w:r>
      <w:r w:rsidR="00D42A5D" w:rsidRPr="008E7CE5">
        <w:t xml:space="preserve"> means the Illinois Insurance Code [215 ILCS 5]. </w:t>
      </w:r>
    </w:p>
    <w:p w:rsidR="00D42A5D" w:rsidRPr="008E7CE5" w:rsidRDefault="00D42A5D" w:rsidP="00FF7EF7"/>
    <w:p w:rsidR="00D42A5D" w:rsidRPr="008E7CE5" w:rsidRDefault="008F7063" w:rsidP="00FF7EF7">
      <w:pPr>
        <w:ind w:left="720" w:firstLine="720"/>
      </w:pPr>
      <w:r>
        <w:t>"</w:t>
      </w:r>
      <w:r w:rsidR="00D42A5D" w:rsidRPr="008E7CE5">
        <w:t>Department</w:t>
      </w:r>
      <w:r>
        <w:t>"</w:t>
      </w:r>
      <w:r w:rsidR="00D42A5D" w:rsidRPr="008E7CE5">
        <w:t xml:space="preserve"> means the Illinois Department of </w:t>
      </w:r>
      <w:r w:rsidR="007231A7">
        <w:t>Insurance</w:t>
      </w:r>
      <w:r w:rsidR="00D42A5D" w:rsidRPr="008E7CE5">
        <w:t>.</w:t>
      </w:r>
    </w:p>
    <w:p w:rsidR="00D42A5D" w:rsidRPr="008E7CE5" w:rsidRDefault="00D42A5D" w:rsidP="00FF7EF7"/>
    <w:p w:rsidR="00D42A5D" w:rsidRPr="008E7CE5" w:rsidRDefault="008F7063" w:rsidP="00FF7EF7">
      <w:pPr>
        <w:ind w:left="720" w:firstLine="720"/>
      </w:pPr>
      <w:r>
        <w:t>"</w:t>
      </w:r>
      <w:r w:rsidR="00D42A5D" w:rsidRPr="008E7CE5">
        <w:t>Director</w:t>
      </w:r>
      <w:r>
        <w:t>"</w:t>
      </w:r>
      <w:r w:rsidR="00D42A5D" w:rsidRPr="008E7CE5">
        <w:t xml:space="preserve"> means the Director of the Illinois Department of Insurance.</w:t>
      </w:r>
    </w:p>
    <w:p w:rsidR="00D42A5D" w:rsidRDefault="00D42A5D" w:rsidP="00FF7EF7"/>
    <w:p w:rsidR="00502E42" w:rsidRDefault="00502E42" w:rsidP="00FF7EF7">
      <w:pPr>
        <w:ind w:left="1440"/>
      </w:pPr>
      <w:r>
        <w:t>"SERFF" means the National Association of</w:t>
      </w:r>
      <w:r w:rsidR="00613191">
        <w:t xml:space="preserve"> </w:t>
      </w:r>
      <w:r>
        <w:t xml:space="preserve">Insurance Commissioners' web based System for Electronic Rate and Form Filing and required by Section 143(2) of the Code that enables insurers and other companies to streamline their rate and form filing process </w:t>
      </w:r>
      <w:r w:rsidR="00B74374">
        <w:t xml:space="preserve">by </w:t>
      </w:r>
      <w:r>
        <w:t>filing the same electronically at htt</w:t>
      </w:r>
      <w:r w:rsidR="00B74374">
        <w:t>p</w:t>
      </w:r>
      <w:r>
        <w:t>://www.serff.com/</w:t>
      </w:r>
      <w:r w:rsidR="00B74374">
        <w:t>.</w:t>
      </w:r>
    </w:p>
    <w:p w:rsidR="00EB424E" w:rsidRDefault="00EB424E" w:rsidP="00D42A5D"/>
    <w:p w:rsidR="007231A7" w:rsidRPr="00D55B37" w:rsidRDefault="007231A7">
      <w:pPr>
        <w:pStyle w:val="JCARSourceNote"/>
        <w:ind w:left="720"/>
      </w:pPr>
      <w:r w:rsidRPr="00D55B37">
        <w:t xml:space="preserve">(Source:  </w:t>
      </w:r>
      <w:r>
        <w:t>Amended</w:t>
      </w:r>
      <w:r w:rsidRPr="00D55B37">
        <w:t xml:space="preserve"> at </w:t>
      </w:r>
      <w:r>
        <w:t>3</w:t>
      </w:r>
      <w:r w:rsidR="00613191">
        <w:t>9</w:t>
      </w:r>
      <w:r>
        <w:t xml:space="preserve"> I</w:t>
      </w:r>
      <w:r w:rsidRPr="00D55B37">
        <w:t xml:space="preserve">ll. Reg. </w:t>
      </w:r>
      <w:r w:rsidR="00925ACB">
        <w:t>392</w:t>
      </w:r>
      <w:r w:rsidRPr="00D55B37">
        <w:t xml:space="preserve">, effective </w:t>
      </w:r>
      <w:r w:rsidR="00925ACB">
        <w:t>December 19, 2014</w:t>
      </w:r>
      <w:r w:rsidRPr="00D55B37">
        <w:t>)</w:t>
      </w:r>
      <w:bookmarkEnd w:id="0"/>
    </w:p>
    <w:sectPr w:rsidR="007231A7"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425" w:rsidRDefault="00273425">
      <w:r>
        <w:separator/>
      </w:r>
    </w:p>
  </w:endnote>
  <w:endnote w:type="continuationSeparator" w:id="0">
    <w:p w:rsidR="00273425" w:rsidRDefault="0027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425" w:rsidRDefault="00273425">
      <w:r>
        <w:separator/>
      </w:r>
    </w:p>
  </w:footnote>
  <w:footnote w:type="continuationSeparator" w:id="0">
    <w:p w:rsidR="00273425" w:rsidRDefault="0027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73425"/>
    <w:rsid w:val="00296D10"/>
    <w:rsid w:val="002A643F"/>
    <w:rsid w:val="00337CEB"/>
    <w:rsid w:val="0034056C"/>
    <w:rsid w:val="00367A2E"/>
    <w:rsid w:val="003C5DFE"/>
    <w:rsid w:val="003D1ECC"/>
    <w:rsid w:val="003F3A28"/>
    <w:rsid w:val="003F5FD7"/>
    <w:rsid w:val="00431CFE"/>
    <w:rsid w:val="00440A56"/>
    <w:rsid w:val="00445A29"/>
    <w:rsid w:val="00490E19"/>
    <w:rsid w:val="004D73D3"/>
    <w:rsid w:val="005001C5"/>
    <w:rsid w:val="00502E42"/>
    <w:rsid w:val="0052308E"/>
    <w:rsid w:val="00530BE1"/>
    <w:rsid w:val="00542E97"/>
    <w:rsid w:val="0056157E"/>
    <w:rsid w:val="0056501E"/>
    <w:rsid w:val="00613191"/>
    <w:rsid w:val="00657099"/>
    <w:rsid w:val="006A2114"/>
    <w:rsid w:val="006E0D09"/>
    <w:rsid w:val="006F7D24"/>
    <w:rsid w:val="007231A7"/>
    <w:rsid w:val="0074655F"/>
    <w:rsid w:val="00761F01"/>
    <w:rsid w:val="00780733"/>
    <w:rsid w:val="007958FC"/>
    <w:rsid w:val="007A2D58"/>
    <w:rsid w:val="007A559E"/>
    <w:rsid w:val="008271B1"/>
    <w:rsid w:val="00837F88"/>
    <w:rsid w:val="0084781C"/>
    <w:rsid w:val="008E7773"/>
    <w:rsid w:val="008F7063"/>
    <w:rsid w:val="00917024"/>
    <w:rsid w:val="00925ACB"/>
    <w:rsid w:val="00935A8C"/>
    <w:rsid w:val="00973973"/>
    <w:rsid w:val="009820CB"/>
    <w:rsid w:val="0098276C"/>
    <w:rsid w:val="009A1449"/>
    <w:rsid w:val="00A2265D"/>
    <w:rsid w:val="00A600AA"/>
    <w:rsid w:val="00AE5547"/>
    <w:rsid w:val="00B35D67"/>
    <w:rsid w:val="00B516F7"/>
    <w:rsid w:val="00B71177"/>
    <w:rsid w:val="00B74374"/>
    <w:rsid w:val="00B76738"/>
    <w:rsid w:val="00C4537A"/>
    <w:rsid w:val="00C86651"/>
    <w:rsid w:val="00CC13F9"/>
    <w:rsid w:val="00CD3723"/>
    <w:rsid w:val="00D35F4F"/>
    <w:rsid w:val="00D42A5D"/>
    <w:rsid w:val="00D55B37"/>
    <w:rsid w:val="00D91A64"/>
    <w:rsid w:val="00D93C67"/>
    <w:rsid w:val="00DC56B8"/>
    <w:rsid w:val="00DC7002"/>
    <w:rsid w:val="00DE13C1"/>
    <w:rsid w:val="00E7288E"/>
    <w:rsid w:val="00EB424E"/>
    <w:rsid w:val="00F43DEE"/>
    <w:rsid w:val="00F853C3"/>
    <w:rsid w:val="00FC2C29"/>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CB5A66-86B0-40EA-A41F-EF7734F2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heading">
    <w:name w:val="heading"/>
    <w:basedOn w:val="Normal"/>
    <w:rsid w:val="00D42A5D"/>
    <w:pPr>
      <w:spacing w:before="100" w:beforeAutospacing="1" w:after="100" w:afterAutospacing="1"/>
    </w:pPr>
    <w:rPr>
      <w:rFonts w:ascii="Arial" w:eastAsia="Arial Unicode MS" w:hAnsi="Arial" w:cs="Arial"/>
      <w:b/>
      <w:bCs/>
      <w:color w:val="000000"/>
      <w:sz w:val="20"/>
      <w:szCs w:val="20"/>
    </w:rPr>
  </w:style>
  <w:style w:type="paragraph" w:styleId="BodyTextIndent">
    <w:name w:val="Body Text Indent"/>
    <w:basedOn w:val="Normal"/>
    <w:rsid w:val="00D42A5D"/>
    <w:pPr>
      <w:ind w:left="1440"/>
    </w:pPr>
  </w:style>
  <w:style w:type="paragraph" w:styleId="BodyTextIndent2">
    <w:name w:val="Body Text Indent 2"/>
    <w:basedOn w:val="Normal"/>
    <w:rsid w:val="00D42A5D"/>
    <w:pPr>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4</cp:revision>
  <dcterms:created xsi:type="dcterms:W3CDTF">2014-11-25T19:38:00Z</dcterms:created>
  <dcterms:modified xsi:type="dcterms:W3CDTF">2014-12-24T17:58:00Z</dcterms:modified>
</cp:coreProperties>
</file>