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3A" w:rsidRDefault="00F2153A" w:rsidP="000E6274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F2153A" w:rsidRDefault="00F2153A" w:rsidP="00F2153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A:  GENERAL PROVISIONS AND REPORTING REQUIREMENTS</w:t>
      </w:r>
    </w:p>
    <w:p w:rsidR="00F2153A" w:rsidRDefault="00F2153A" w:rsidP="000E6274">
      <w:pPr>
        <w:widowControl w:val="0"/>
        <w:autoSpaceDE w:val="0"/>
        <w:autoSpaceDN w:val="0"/>
        <w:adjustRightInd w:val="0"/>
        <w:ind w:left="1425" w:hanging="1425"/>
      </w:pPr>
    </w:p>
    <w:p w:rsidR="00705879" w:rsidRDefault="00F2153A" w:rsidP="000E6274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705879" w:rsidRDefault="00705879" w:rsidP="000E6274">
      <w:pPr>
        <w:widowControl w:val="0"/>
        <w:autoSpaceDE w:val="0"/>
        <w:autoSpaceDN w:val="0"/>
        <w:adjustRightInd w:val="0"/>
        <w:ind w:left="1425" w:hanging="1425"/>
      </w:pPr>
      <w:r>
        <w:t>929.10</w:t>
      </w:r>
      <w:r>
        <w:tab/>
        <w:t xml:space="preserve">Authority </w:t>
      </w:r>
    </w:p>
    <w:p w:rsidR="001D2106" w:rsidRDefault="001D2106" w:rsidP="000E6274">
      <w:pPr>
        <w:widowControl w:val="0"/>
        <w:autoSpaceDE w:val="0"/>
        <w:autoSpaceDN w:val="0"/>
        <w:adjustRightInd w:val="0"/>
        <w:ind w:left="1425" w:hanging="1425"/>
      </w:pPr>
      <w:r>
        <w:t>929.15</w:t>
      </w:r>
      <w:r>
        <w:tab/>
        <w:t>Definitions</w:t>
      </w:r>
    </w:p>
    <w:p w:rsidR="00705879" w:rsidRDefault="00705879" w:rsidP="000E6274">
      <w:pPr>
        <w:widowControl w:val="0"/>
        <w:autoSpaceDE w:val="0"/>
        <w:autoSpaceDN w:val="0"/>
        <w:adjustRightInd w:val="0"/>
        <w:ind w:left="1425" w:hanging="1425"/>
      </w:pPr>
      <w:r>
        <w:t>929.20</w:t>
      </w:r>
      <w:r>
        <w:tab/>
        <w:t xml:space="preserve">Purpose and Scope </w:t>
      </w:r>
    </w:p>
    <w:p w:rsidR="00705879" w:rsidRDefault="00705879" w:rsidP="000E6274">
      <w:pPr>
        <w:widowControl w:val="0"/>
        <w:autoSpaceDE w:val="0"/>
        <w:autoSpaceDN w:val="0"/>
        <w:adjustRightInd w:val="0"/>
        <w:ind w:left="1425" w:hanging="1425"/>
      </w:pPr>
      <w:r>
        <w:t>929.30</w:t>
      </w:r>
      <w:r>
        <w:tab/>
        <w:t xml:space="preserve">Filing Requirements </w:t>
      </w:r>
    </w:p>
    <w:p w:rsidR="00705879" w:rsidRDefault="00705879" w:rsidP="000E6274">
      <w:pPr>
        <w:widowControl w:val="0"/>
        <w:autoSpaceDE w:val="0"/>
        <w:autoSpaceDN w:val="0"/>
        <w:adjustRightInd w:val="0"/>
        <w:ind w:left="1425" w:hanging="1425"/>
      </w:pPr>
      <w:r>
        <w:t>929.40</w:t>
      </w:r>
      <w:r>
        <w:tab/>
        <w:t xml:space="preserve">Severability Provision </w:t>
      </w:r>
      <w:r w:rsidR="001D2106">
        <w:t>(Repealed)</w:t>
      </w:r>
    </w:p>
    <w:p w:rsidR="008205A5" w:rsidRDefault="008205A5" w:rsidP="000E6274">
      <w:pPr>
        <w:widowControl w:val="0"/>
        <w:autoSpaceDE w:val="0"/>
        <w:autoSpaceDN w:val="0"/>
        <w:adjustRightInd w:val="0"/>
        <w:ind w:left="1425" w:hanging="1425"/>
      </w:pPr>
      <w:r>
        <w:t>929.50</w:t>
      </w:r>
      <w:r>
        <w:tab/>
        <w:t xml:space="preserve">Exemption </w:t>
      </w:r>
      <w:r w:rsidR="00ED6F38">
        <w:t>f</w:t>
      </w:r>
      <w:r>
        <w:t>rom Filings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ADMINISTRATIVE HEARING PROVISIONS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</w:p>
    <w:p w:rsidR="00A42224" w:rsidRDefault="00A42224" w:rsidP="001D2106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929.200</w:t>
      </w:r>
      <w:r>
        <w:tab/>
        <w:t>Applicability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929.210</w:t>
      </w:r>
      <w:r>
        <w:tab/>
        <w:t>Form of Documents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929.220</w:t>
      </w:r>
      <w:r>
        <w:tab/>
        <w:t>Filing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929.230</w:t>
      </w:r>
      <w:r>
        <w:tab/>
        <w:t>Computation of Time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929.240</w:t>
      </w:r>
      <w:r>
        <w:tab/>
        <w:t>Appearances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929.250</w:t>
      </w:r>
      <w:r>
        <w:tab/>
        <w:t>Notice of Hearing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929.260</w:t>
      </w:r>
      <w:r>
        <w:tab/>
        <w:t>Publication of the Notice of Hearing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929.270</w:t>
      </w:r>
      <w:r>
        <w:tab/>
        <w:t>Bias or Disqualification of Hearing Officer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929.280</w:t>
      </w:r>
      <w:r>
        <w:tab/>
        <w:t>Pre-hearing Conferences</w:t>
      </w:r>
      <w:r w:rsidR="008205A5">
        <w:t xml:space="preserve"> (Repealed) 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929.290</w:t>
      </w:r>
      <w:r>
        <w:tab/>
        <w:t>Conduct of the Hearing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929.300</w:t>
      </w:r>
      <w:r>
        <w:tab/>
        <w:t>Hearing Officer's Findings, Conclusion</w:t>
      </w:r>
      <w:r w:rsidR="00D52CBA">
        <w:t>s</w:t>
      </w:r>
      <w:r>
        <w:t xml:space="preserve"> and Recommendations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  <w:r>
        <w:t>929.310</w:t>
      </w:r>
      <w:r>
        <w:tab/>
        <w:t>Order of the Secretary or Director</w:t>
      </w:r>
      <w:r w:rsidR="008205A5">
        <w:t xml:space="preserve"> (Repealed)</w:t>
      </w:r>
    </w:p>
    <w:p w:rsidR="001D2106" w:rsidRDefault="001D2106" w:rsidP="001D2106">
      <w:pPr>
        <w:widowControl w:val="0"/>
        <w:autoSpaceDE w:val="0"/>
        <w:autoSpaceDN w:val="0"/>
        <w:adjustRightInd w:val="0"/>
        <w:ind w:left="1425" w:hanging="1425"/>
      </w:pPr>
    </w:p>
    <w:sectPr w:rsidR="001D2106" w:rsidSect="007058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879"/>
    <w:rsid w:val="000E6274"/>
    <w:rsid w:val="001D2106"/>
    <w:rsid w:val="002724C6"/>
    <w:rsid w:val="0040382F"/>
    <w:rsid w:val="00477A6B"/>
    <w:rsid w:val="004E7A2F"/>
    <w:rsid w:val="005D18E2"/>
    <w:rsid w:val="00705879"/>
    <w:rsid w:val="008205A5"/>
    <w:rsid w:val="00A42224"/>
    <w:rsid w:val="00D52CBA"/>
    <w:rsid w:val="00ED6F38"/>
    <w:rsid w:val="00F2153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1707E7-6AB3-47DF-AD4F-67100F32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McFarland, Amber C.</cp:lastModifiedBy>
  <cp:revision>2</cp:revision>
  <dcterms:created xsi:type="dcterms:W3CDTF">2014-11-25T19:37:00Z</dcterms:created>
  <dcterms:modified xsi:type="dcterms:W3CDTF">2014-11-25T19:37:00Z</dcterms:modified>
</cp:coreProperties>
</file>