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526E" w:rsidRDefault="00900275" w:rsidP="00B9526E">
      <w:pPr>
        <w:rPr>
          <w:b/>
          <w:bCs/>
        </w:rPr>
      </w:pPr>
      <w:r>
        <w:rPr>
          <w:b/>
          <w:bCs/>
        </w:rPr>
        <w:br w:type="page"/>
      </w:r>
      <w:r w:rsidR="00B9526E">
        <w:rPr>
          <w:b/>
          <w:bCs/>
        </w:rPr>
        <w:lastRenderedPageBreak/>
        <w:t>Section 926.EXHIBIT A</w:t>
      </w:r>
      <w:r>
        <w:rPr>
          <w:b/>
          <w:bCs/>
        </w:rPr>
        <w:t xml:space="preserve"> </w:t>
      </w:r>
      <w:r w:rsidR="00762DA1">
        <w:rPr>
          <w:b/>
          <w:bCs/>
        </w:rPr>
        <w:t xml:space="preserve">  </w:t>
      </w:r>
      <w:r w:rsidR="00B9526E">
        <w:rPr>
          <w:b/>
          <w:bCs/>
        </w:rPr>
        <w:t xml:space="preserve">Complaint Record </w:t>
      </w:r>
    </w:p>
    <w:p w:rsidR="00B9526E" w:rsidRDefault="00B9526E" w:rsidP="00B9526E">
      <w:pPr>
        <w:rPr>
          <w:b/>
          <w:bCs/>
        </w:rPr>
      </w:pPr>
    </w:p>
    <w:p w:rsidR="00B9526E" w:rsidRPr="00422853" w:rsidRDefault="00B9526E" w:rsidP="006711B8">
      <w:pPr>
        <w:rPr>
          <w:b/>
          <w:bCs/>
          <w:sz w:val="20"/>
          <w:szCs w:val="20"/>
        </w:rPr>
      </w:pPr>
    </w:p>
    <w:p w:rsidR="00B9526E" w:rsidRDefault="00B9526E" w:rsidP="00B9526E">
      <w:pPr>
        <w:jc w:val="center"/>
        <w:rPr>
          <w:b/>
          <w:bCs/>
        </w:rPr>
      </w:pPr>
      <w:r w:rsidRPr="00422853">
        <w:rPr>
          <w:b/>
          <w:bCs/>
          <w:sz w:val="20"/>
          <w:szCs w:val="20"/>
        </w:rPr>
        <w:t>COMPLAINT RECORD</w:t>
      </w:r>
    </w:p>
    <w:p w:rsidR="00B9526E" w:rsidRDefault="00B9526E" w:rsidP="006711B8">
      <w:pPr>
        <w:rPr>
          <w:b/>
          <w:bCs/>
        </w:rPr>
      </w:pPr>
    </w:p>
    <w:tbl>
      <w:tblPr>
        <w:tblW w:w="9540" w:type="dxa"/>
        <w:tblLayout w:type="fixed"/>
        <w:tblLook w:val="01E0" w:firstRow="1" w:lastRow="1" w:firstColumn="1" w:lastColumn="1" w:noHBand="0" w:noVBand="0"/>
      </w:tblPr>
      <w:tblGrid>
        <w:gridCol w:w="1413"/>
        <w:gridCol w:w="1071"/>
        <w:gridCol w:w="1116"/>
        <w:gridCol w:w="1440"/>
        <w:gridCol w:w="1080"/>
        <w:gridCol w:w="1044"/>
        <w:gridCol w:w="1332"/>
        <w:gridCol w:w="1044"/>
      </w:tblGrid>
      <w:tr w:rsidR="00E161DC" w:rsidRPr="00422853" w:rsidTr="00BB343D">
        <w:tc>
          <w:tcPr>
            <w:tcW w:w="1413" w:type="dxa"/>
            <w:tcBorders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161DC" w:rsidRPr="00422853" w:rsidRDefault="00E161DC" w:rsidP="00E161DC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422853">
              <w:rPr>
                <w:b/>
                <w:bCs/>
                <w:sz w:val="20"/>
                <w:szCs w:val="20"/>
                <w:u w:val="single"/>
              </w:rPr>
              <w:t>Column A</w:t>
            </w:r>
          </w:p>
        </w:tc>
        <w:tc>
          <w:tcPr>
            <w:tcW w:w="1071" w:type="dxa"/>
            <w:tcBorders>
              <w:left w:val="single" w:sz="4" w:space="0" w:color="auto"/>
              <w:right w:val="single" w:sz="4" w:space="0" w:color="auto"/>
            </w:tcBorders>
          </w:tcPr>
          <w:p w:rsidR="00E161DC" w:rsidRPr="00422853" w:rsidRDefault="00E161DC" w:rsidP="007438FA">
            <w:pPr>
              <w:ind w:left="-90" w:right="-117"/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422853">
              <w:rPr>
                <w:b/>
                <w:bCs/>
                <w:sz w:val="20"/>
                <w:szCs w:val="20"/>
                <w:u w:val="single"/>
              </w:rPr>
              <w:t>Column B</w:t>
            </w:r>
          </w:p>
        </w:tc>
        <w:tc>
          <w:tcPr>
            <w:tcW w:w="1116" w:type="dxa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161DC" w:rsidRPr="00422853" w:rsidRDefault="00E161DC" w:rsidP="00E161DC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422853">
              <w:rPr>
                <w:b/>
                <w:bCs/>
                <w:sz w:val="20"/>
                <w:szCs w:val="20"/>
                <w:u w:val="single"/>
              </w:rPr>
              <w:t>Column C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161DC" w:rsidRPr="00422853" w:rsidRDefault="00E161DC" w:rsidP="00E161DC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422853">
              <w:rPr>
                <w:b/>
                <w:bCs/>
                <w:sz w:val="20"/>
                <w:szCs w:val="20"/>
                <w:u w:val="single"/>
              </w:rPr>
              <w:t>Column D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161DC" w:rsidRPr="00422853" w:rsidRDefault="00E161DC" w:rsidP="00E161DC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422853">
              <w:rPr>
                <w:b/>
                <w:bCs/>
                <w:sz w:val="20"/>
                <w:szCs w:val="20"/>
                <w:u w:val="single"/>
              </w:rPr>
              <w:t>Column E</w:t>
            </w:r>
          </w:p>
        </w:tc>
        <w:tc>
          <w:tcPr>
            <w:tcW w:w="1044" w:type="dxa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161DC" w:rsidRPr="00422853" w:rsidRDefault="00E161DC" w:rsidP="00E161DC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422853">
              <w:rPr>
                <w:b/>
                <w:bCs/>
                <w:sz w:val="20"/>
                <w:szCs w:val="20"/>
                <w:u w:val="single"/>
              </w:rPr>
              <w:t>Column F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161DC" w:rsidRPr="00422853" w:rsidRDefault="00E161DC" w:rsidP="00E161DC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422853">
              <w:rPr>
                <w:b/>
                <w:bCs/>
                <w:sz w:val="20"/>
                <w:szCs w:val="20"/>
                <w:u w:val="single"/>
              </w:rPr>
              <w:t>Column G</w:t>
            </w:r>
          </w:p>
        </w:tc>
        <w:tc>
          <w:tcPr>
            <w:tcW w:w="1044" w:type="dxa"/>
            <w:tcBorders>
              <w:left w:val="single" w:sz="4" w:space="0" w:color="auto"/>
            </w:tcBorders>
            <w:tcMar>
              <w:left w:w="0" w:type="dxa"/>
              <w:right w:w="0" w:type="dxa"/>
            </w:tcMar>
          </w:tcPr>
          <w:p w:rsidR="00E161DC" w:rsidRPr="00422853" w:rsidRDefault="00E161DC" w:rsidP="00E161DC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422853">
              <w:rPr>
                <w:b/>
                <w:bCs/>
                <w:sz w:val="20"/>
                <w:szCs w:val="20"/>
                <w:u w:val="single"/>
              </w:rPr>
              <w:t>Column H</w:t>
            </w:r>
          </w:p>
        </w:tc>
      </w:tr>
      <w:tr w:rsidR="00E161DC" w:rsidRPr="000709A2" w:rsidTr="00BB343D">
        <w:tc>
          <w:tcPr>
            <w:tcW w:w="1413" w:type="dxa"/>
            <w:tcBorders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161DC" w:rsidRPr="000709A2" w:rsidRDefault="00E161DC" w:rsidP="00E161DC">
            <w:pPr>
              <w:jc w:val="center"/>
              <w:rPr>
                <w:b/>
                <w:bCs/>
              </w:rPr>
            </w:pPr>
          </w:p>
        </w:tc>
        <w:tc>
          <w:tcPr>
            <w:tcW w:w="1071" w:type="dxa"/>
            <w:tcBorders>
              <w:left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161DC" w:rsidRPr="000709A2" w:rsidRDefault="00E161DC" w:rsidP="00E161DC">
            <w:pPr>
              <w:jc w:val="center"/>
              <w:rPr>
                <w:b/>
                <w:bCs/>
              </w:rPr>
            </w:pPr>
          </w:p>
        </w:tc>
        <w:tc>
          <w:tcPr>
            <w:tcW w:w="1116" w:type="dxa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161DC" w:rsidRPr="000709A2" w:rsidRDefault="00E161DC" w:rsidP="00E161DC">
            <w:pPr>
              <w:jc w:val="center"/>
              <w:rPr>
                <w:b/>
                <w:bCs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161DC" w:rsidRPr="000709A2" w:rsidRDefault="00E161DC" w:rsidP="00E161DC">
            <w:pPr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161DC" w:rsidRPr="000709A2" w:rsidRDefault="00E161DC" w:rsidP="00E161DC">
            <w:pPr>
              <w:jc w:val="center"/>
              <w:rPr>
                <w:b/>
                <w:bCs/>
              </w:rPr>
            </w:pPr>
          </w:p>
        </w:tc>
        <w:tc>
          <w:tcPr>
            <w:tcW w:w="1044" w:type="dxa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161DC" w:rsidRPr="000709A2" w:rsidRDefault="00E161DC" w:rsidP="00E161DC">
            <w:pPr>
              <w:jc w:val="center"/>
              <w:rPr>
                <w:b/>
                <w:bCs/>
              </w:rPr>
            </w:pP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161DC" w:rsidRPr="000709A2" w:rsidRDefault="00E161DC" w:rsidP="00E161DC">
            <w:pPr>
              <w:jc w:val="center"/>
              <w:rPr>
                <w:b/>
                <w:bCs/>
              </w:rPr>
            </w:pPr>
          </w:p>
        </w:tc>
        <w:tc>
          <w:tcPr>
            <w:tcW w:w="1044" w:type="dxa"/>
            <w:tcBorders>
              <w:left w:val="single" w:sz="4" w:space="0" w:color="auto"/>
            </w:tcBorders>
            <w:tcMar>
              <w:left w:w="0" w:type="dxa"/>
              <w:right w:w="0" w:type="dxa"/>
            </w:tcMar>
          </w:tcPr>
          <w:p w:rsidR="00E161DC" w:rsidRPr="000709A2" w:rsidRDefault="00E161DC" w:rsidP="00E161DC">
            <w:pPr>
              <w:jc w:val="center"/>
              <w:rPr>
                <w:b/>
                <w:bCs/>
              </w:rPr>
            </w:pPr>
          </w:p>
        </w:tc>
      </w:tr>
      <w:tr w:rsidR="00E161DC" w:rsidRPr="000709A2" w:rsidTr="00BB343D">
        <w:trPr>
          <w:trHeight w:val="1110"/>
        </w:trPr>
        <w:tc>
          <w:tcPr>
            <w:tcW w:w="1413" w:type="dxa"/>
            <w:tcBorders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161DC" w:rsidRPr="000709A2" w:rsidRDefault="007438FA" w:rsidP="00E161DC">
            <w:pPr>
              <w:jc w:val="center"/>
            </w:pPr>
            <w:r>
              <w:t>Identifi</w:t>
            </w:r>
            <w:r w:rsidR="00E161DC" w:rsidRPr="000709A2">
              <w:t>cation</w:t>
            </w:r>
            <w:r w:rsidR="00E161DC">
              <w:t xml:space="preserve"> </w:t>
            </w:r>
            <w:r w:rsidR="00E161DC" w:rsidRPr="000709A2">
              <w:t>Number</w:t>
            </w:r>
          </w:p>
        </w:tc>
        <w:tc>
          <w:tcPr>
            <w:tcW w:w="1071" w:type="dxa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161DC" w:rsidRPr="000709A2" w:rsidRDefault="00E161DC" w:rsidP="00E161DC">
            <w:pPr>
              <w:jc w:val="center"/>
            </w:pPr>
            <w:r w:rsidRPr="000709A2">
              <w:t>Reason</w:t>
            </w:r>
            <w:r>
              <w:t xml:space="preserve"> </w:t>
            </w:r>
            <w:r w:rsidRPr="000709A2">
              <w:t>Code</w:t>
            </w:r>
          </w:p>
        </w:tc>
        <w:tc>
          <w:tcPr>
            <w:tcW w:w="1116" w:type="dxa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161DC" w:rsidRPr="000709A2" w:rsidRDefault="00E161DC" w:rsidP="00E161DC">
            <w:pPr>
              <w:jc w:val="center"/>
            </w:pPr>
            <w:r>
              <w:t>Coverage Code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161DC" w:rsidRPr="000709A2" w:rsidRDefault="00E161DC" w:rsidP="00E161DC">
            <w:pPr>
              <w:jc w:val="center"/>
            </w:pPr>
            <w:r w:rsidRPr="000709A2">
              <w:t>Disposition</w:t>
            </w:r>
            <w:r>
              <w:t xml:space="preserve"> </w:t>
            </w:r>
            <w:r w:rsidRPr="000709A2">
              <w:t>after</w:t>
            </w:r>
            <w:r>
              <w:t xml:space="preserve"> </w:t>
            </w:r>
            <w:r w:rsidRPr="000709A2">
              <w:t>Complaint</w:t>
            </w:r>
            <w:r>
              <w:t xml:space="preserve"> </w:t>
            </w:r>
            <w:r w:rsidRPr="000709A2">
              <w:t>Receipt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161DC" w:rsidRPr="000709A2" w:rsidRDefault="00E161DC" w:rsidP="00E161DC">
            <w:pPr>
              <w:jc w:val="center"/>
            </w:pPr>
            <w:r w:rsidRPr="000709A2">
              <w:t>Date</w:t>
            </w:r>
            <w:r>
              <w:t xml:space="preserve"> </w:t>
            </w:r>
            <w:r w:rsidRPr="000709A2">
              <w:t>Received</w:t>
            </w:r>
          </w:p>
        </w:tc>
        <w:tc>
          <w:tcPr>
            <w:tcW w:w="1044" w:type="dxa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161DC" w:rsidRPr="000709A2" w:rsidRDefault="00E161DC" w:rsidP="00E161DC">
            <w:pPr>
              <w:jc w:val="center"/>
            </w:pPr>
            <w:r w:rsidRPr="000709A2">
              <w:t>Date</w:t>
            </w:r>
            <w:r>
              <w:t xml:space="preserve"> </w:t>
            </w:r>
            <w:r w:rsidRPr="000709A2">
              <w:t>Closed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161DC" w:rsidRPr="000709A2" w:rsidRDefault="00E161DC" w:rsidP="00E161DC">
            <w:pPr>
              <w:jc w:val="center"/>
            </w:pPr>
            <w:r w:rsidRPr="000709A2">
              <w:t>Insurance</w:t>
            </w:r>
            <w:r>
              <w:t xml:space="preserve"> </w:t>
            </w:r>
            <w:r w:rsidRPr="000709A2">
              <w:t>Department</w:t>
            </w:r>
            <w:r>
              <w:t xml:space="preserve"> </w:t>
            </w:r>
            <w:r w:rsidRPr="000709A2">
              <w:t>Complaint</w:t>
            </w:r>
          </w:p>
        </w:tc>
        <w:tc>
          <w:tcPr>
            <w:tcW w:w="1044" w:type="dxa"/>
            <w:tcBorders>
              <w:left w:val="single" w:sz="4" w:space="0" w:color="auto"/>
            </w:tcBorders>
            <w:tcMar>
              <w:left w:w="0" w:type="dxa"/>
              <w:right w:w="0" w:type="dxa"/>
            </w:tcMar>
          </w:tcPr>
          <w:p w:rsidR="00E161DC" w:rsidRPr="000709A2" w:rsidRDefault="00E161DC" w:rsidP="00E161DC">
            <w:pPr>
              <w:jc w:val="center"/>
            </w:pPr>
            <w:r w:rsidRPr="000709A2">
              <w:t>State</w:t>
            </w:r>
            <w:r>
              <w:t xml:space="preserve"> </w:t>
            </w:r>
            <w:r w:rsidRPr="000709A2">
              <w:t>of</w:t>
            </w:r>
            <w:r>
              <w:t xml:space="preserve"> </w:t>
            </w:r>
            <w:r w:rsidRPr="000709A2">
              <w:t>Origin</w:t>
            </w:r>
          </w:p>
        </w:tc>
      </w:tr>
    </w:tbl>
    <w:p w:rsidR="00801B9A" w:rsidRDefault="00801B9A" w:rsidP="00F92580">
      <w:pPr>
        <w:ind w:firstLine="720"/>
      </w:pPr>
    </w:p>
    <w:p w:rsidR="00F92580" w:rsidRPr="000709A2" w:rsidRDefault="002C1B69" w:rsidP="00F92580">
      <w:pPr>
        <w:ind w:firstLine="720"/>
      </w:pPr>
      <w:bookmarkStart w:id="0" w:name="_GoBack"/>
      <w:bookmarkEnd w:id="0"/>
      <w:r>
        <w:t>(Source:  Amended at 4</w:t>
      </w:r>
      <w:r w:rsidR="00921772">
        <w:t>3</w:t>
      </w:r>
      <w:r>
        <w:t xml:space="preserve"> Ill. Reg. </w:t>
      </w:r>
      <w:r w:rsidR="001C3FBB">
        <w:t>3246</w:t>
      </w:r>
      <w:r>
        <w:t xml:space="preserve">, effective </w:t>
      </w:r>
      <w:r w:rsidR="001C3FBB">
        <w:t>February 25, 2019</w:t>
      </w:r>
      <w:r>
        <w:t>)</w:t>
      </w:r>
    </w:p>
    <w:sectPr w:rsidR="00F92580" w:rsidRPr="000709A2" w:rsidSect="002043B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E4279"/>
    <w:rsid w:val="000709A2"/>
    <w:rsid w:val="001C3FBB"/>
    <w:rsid w:val="002043B6"/>
    <w:rsid w:val="002C1B69"/>
    <w:rsid w:val="00413E72"/>
    <w:rsid w:val="00422853"/>
    <w:rsid w:val="004E74B1"/>
    <w:rsid w:val="005C3366"/>
    <w:rsid w:val="006711B8"/>
    <w:rsid w:val="00733E7A"/>
    <w:rsid w:val="007438FA"/>
    <w:rsid w:val="00762DA1"/>
    <w:rsid w:val="00801B9A"/>
    <w:rsid w:val="008707A7"/>
    <w:rsid w:val="00900275"/>
    <w:rsid w:val="00921772"/>
    <w:rsid w:val="00AD0BD9"/>
    <w:rsid w:val="00B25D09"/>
    <w:rsid w:val="00B9526E"/>
    <w:rsid w:val="00BB343D"/>
    <w:rsid w:val="00CA227C"/>
    <w:rsid w:val="00CE4279"/>
    <w:rsid w:val="00D84CC4"/>
    <w:rsid w:val="00E161DC"/>
    <w:rsid w:val="00F92580"/>
    <w:rsid w:val="00FE0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AE58ABBB-9569-4654-9BC7-9C7B86C9F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526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926</vt:lpstr>
    </vt:vector>
  </TitlesOfParts>
  <Company>State of Illinois</Company>
  <LinksUpToDate>false</LinksUpToDate>
  <CharactersWithSpaces>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926</dc:title>
  <dc:subject/>
  <dc:creator>Illinois General Assembly</dc:creator>
  <cp:keywords/>
  <dc:description/>
  <cp:lastModifiedBy>Lane, Arlene L.</cp:lastModifiedBy>
  <cp:revision>5</cp:revision>
  <dcterms:created xsi:type="dcterms:W3CDTF">2019-02-27T20:15:00Z</dcterms:created>
  <dcterms:modified xsi:type="dcterms:W3CDTF">2019-03-05T18:21:00Z</dcterms:modified>
</cp:coreProperties>
</file>